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-SA"/>
        </w:rPr>
      </w:pPr>
      <w:r w:rsidRPr="00A37C98">
        <w:rPr>
          <w:rFonts w:ascii="Times New Roman" w:hAnsi="Times New Roman" w:cs="Times New Roman"/>
          <w:lang w:bidi="ar-SA"/>
        </w:rPr>
        <w:t>На бланке организации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lang w:bidi="ar-SA"/>
        </w:rPr>
      </w:pPr>
      <w:r w:rsidRPr="00A37C98">
        <w:rPr>
          <w:rFonts w:ascii="Times New Roman" w:hAnsi="Times New Roman" w:cs="Times New Roman"/>
          <w:lang w:bidi="ar-SA"/>
        </w:rPr>
        <w:t xml:space="preserve">В редакцию "Байкальского 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lang w:bidi="ar-SA"/>
        </w:rPr>
      </w:pPr>
      <w:r w:rsidRPr="00A37C98">
        <w:rPr>
          <w:rFonts w:ascii="Times New Roman" w:hAnsi="Times New Roman" w:cs="Times New Roman"/>
          <w:lang w:bidi="ar-SA"/>
        </w:rPr>
        <w:t>медицинского журнала"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-SA"/>
        </w:rPr>
      </w:pP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lang w:bidi="ar-SA"/>
        </w:rPr>
      </w:pPr>
      <w:r w:rsidRPr="00A37C98">
        <w:rPr>
          <w:rFonts w:ascii="Times New Roman" w:hAnsi="Times New Roman" w:cs="Times New Roman"/>
          <w:lang w:bidi="ar-SA"/>
        </w:rPr>
        <w:t>Сопроводительное письмо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-SA"/>
        </w:rPr>
      </w:pP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bidi="ar-SA"/>
        </w:rPr>
      </w:pPr>
      <w:r w:rsidRPr="00A37C98">
        <w:rPr>
          <w:rFonts w:ascii="Times New Roman" w:hAnsi="Times New Roman" w:cs="Times New Roman"/>
          <w:b/>
          <w:lang w:bidi="ar-SA"/>
        </w:rPr>
        <w:t>Наименование направляющей организации</w:t>
      </w:r>
      <w:r w:rsidRPr="00A37C98">
        <w:rPr>
          <w:rFonts w:ascii="Times New Roman" w:hAnsi="Times New Roman" w:cs="Times New Roman"/>
          <w:lang w:bidi="ar-SA"/>
        </w:rPr>
        <w:t xml:space="preserve"> направляет рукопись статьи </w:t>
      </w:r>
      <w:r w:rsidRPr="00A37C98">
        <w:rPr>
          <w:rFonts w:ascii="Times New Roman" w:hAnsi="Times New Roman" w:cs="Times New Roman"/>
          <w:b/>
          <w:bCs/>
          <w:lang w:bidi="ar-SA"/>
        </w:rPr>
        <w:t xml:space="preserve">«Название статьи» </w:t>
      </w:r>
      <w:r w:rsidRPr="00A37C98">
        <w:rPr>
          <w:rFonts w:ascii="Times New Roman" w:hAnsi="Times New Roman" w:cs="Times New Roman"/>
          <w:bCs/>
          <w:lang w:bidi="ar-SA"/>
        </w:rPr>
        <w:t>в "Байкальский медицинский журнал"</w:t>
      </w:r>
      <w:r w:rsidR="00A37C98">
        <w:rPr>
          <w:rFonts w:ascii="Times New Roman" w:hAnsi="Times New Roman" w:cs="Times New Roman"/>
          <w:bCs/>
          <w:lang w:bidi="ar-SA"/>
        </w:rPr>
        <w:t xml:space="preserve"> для опубликования в открытой печати</w:t>
      </w:r>
      <w:r w:rsidRPr="00A37C98">
        <w:rPr>
          <w:rFonts w:ascii="Times New Roman" w:hAnsi="Times New Roman" w:cs="Times New Roman"/>
          <w:bCs/>
          <w:lang w:bidi="ar-SA"/>
        </w:rPr>
        <w:t>,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 xml:space="preserve">Авторы: </w:t>
      </w:r>
      <w:r w:rsidRPr="00A37C98">
        <w:rPr>
          <w:rFonts w:ascii="Times New Roman" w:hAnsi="Times New Roman" w:cs="Times New Roman"/>
          <w:b/>
          <w:color w:val="auto"/>
          <w:lang w:bidi="ar-SA"/>
        </w:rPr>
        <w:t>Иванов И.И.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В рубрику</w:t>
      </w:r>
      <w:r w:rsidR="00A37C98" w:rsidRPr="00A37C98">
        <w:rPr>
          <w:rFonts w:ascii="Times New Roman" w:hAnsi="Times New Roman" w:cs="Times New Roman"/>
          <w:color w:val="auto"/>
          <w:lang w:bidi="ar-SA"/>
        </w:rPr>
        <w:t xml:space="preserve"> (выбрать из)</w:t>
      </w:r>
      <w:r w:rsidRPr="00A37C98">
        <w:rPr>
          <w:rFonts w:ascii="Times New Roman" w:hAnsi="Times New Roman" w:cs="Times New Roman"/>
          <w:color w:val="auto"/>
          <w:lang w:bidi="ar-SA"/>
        </w:rPr>
        <w:t xml:space="preserve">: 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Научные обзоры литературы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Оригинальные статьи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Клинические случаи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Методические рекомендации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Лекции для студентов, ординаторов и аспирантов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Рецензии и отклики на публикации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Патенты и изобретения</w:t>
      </w:r>
    </w:p>
    <w:p w:rsidR="00A37C98" w:rsidRPr="00A37C98" w:rsidRDefault="00A37C98" w:rsidP="00A37C98">
      <w:pPr>
        <w:widowControl/>
        <w:shd w:val="clear" w:color="auto" w:fill="FFFFFF"/>
        <w:tabs>
          <w:tab w:val="num" w:pos="400"/>
        </w:tabs>
        <w:autoSpaceDE w:val="0"/>
        <w:autoSpaceDN w:val="0"/>
        <w:adjustRightInd w:val="0"/>
        <w:ind w:left="2832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</w:rPr>
        <w:t>Препринты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Препятствий для опубликования представленных материалов в открытой печати не имеется.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Рукопись прочитана и одобрена всеми авторами; все авторы уверены, что она отражает действительно проделанную работу.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jc w:val="both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Выполнение работы одобрено этическим комитетом до начала ее осуществления (указать номер и дату протокола заседания этического комитета).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Представленная рукопись ранее нигде не была опубликована.</w:t>
      </w:r>
    </w:p>
    <w:p w:rsidR="007D39E5" w:rsidRPr="00A37C98" w:rsidRDefault="007D39E5" w:rsidP="007D39E5">
      <w:pPr>
        <w:tabs>
          <w:tab w:val="left" w:pos="116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Авторы  заявляют об отсутствии конфликта интересов по представленной статье.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ind w:firstLine="740"/>
        <w:jc w:val="both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У всех соавторов рукописи есть свои профили на портале научного журнала. Все соавторы ознакомлены с правовой информацией и дали согласие на обработку персональных данных.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-SA"/>
        </w:rPr>
      </w:pP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-SA"/>
        </w:rPr>
      </w:pPr>
      <w:r w:rsidRPr="00A37C98">
        <w:rPr>
          <w:rFonts w:ascii="Times New Roman" w:hAnsi="Times New Roman" w:cs="Times New Roman"/>
          <w:lang w:bidi="ar-SA"/>
        </w:rPr>
        <w:t>Подписи авторов</w:t>
      </w:r>
    </w:p>
    <w:p w:rsidR="007D39E5" w:rsidRPr="00A37C98" w:rsidRDefault="007D39E5" w:rsidP="007D39E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bidi="ar-SA"/>
        </w:rPr>
      </w:pPr>
      <w:r w:rsidRPr="00A37C98">
        <w:rPr>
          <w:rFonts w:ascii="Times New Roman" w:hAnsi="Times New Roman" w:cs="Times New Roman"/>
          <w:lang w:bidi="ar-SA"/>
        </w:rPr>
        <w:t>дата</w:t>
      </w:r>
    </w:p>
    <w:p w:rsidR="007D39E5" w:rsidRPr="00A37C98" w:rsidRDefault="007D39E5" w:rsidP="007D39E5">
      <w:pPr>
        <w:tabs>
          <w:tab w:val="left" w:pos="116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lang w:bidi="ar-SA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Подпись руководителя организации</w:t>
      </w:r>
    </w:p>
    <w:p w:rsidR="007D39E5" w:rsidRPr="00A37C98" w:rsidRDefault="007D39E5" w:rsidP="007D39E5">
      <w:pPr>
        <w:tabs>
          <w:tab w:val="left" w:pos="116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lang w:bidi="ar-SA"/>
        </w:rPr>
      </w:pPr>
    </w:p>
    <w:p w:rsidR="007D39E5" w:rsidRPr="00A37C98" w:rsidRDefault="007D39E5" w:rsidP="00A37C98">
      <w:pPr>
        <w:tabs>
          <w:tab w:val="left" w:pos="116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37C98">
        <w:rPr>
          <w:rFonts w:ascii="Times New Roman" w:hAnsi="Times New Roman" w:cs="Times New Roman"/>
          <w:color w:val="auto"/>
          <w:lang w:bidi="ar-SA"/>
        </w:rPr>
        <w:t>Печать организации</w:t>
      </w:r>
    </w:p>
    <w:sectPr w:rsidR="007D39E5" w:rsidRPr="00A37C98" w:rsidSect="00114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83" w:rsidRDefault="00634A83" w:rsidP="00507BF1">
      <w:r>
        <w:separator/>
      </w:r>
    </w:p>
  </w:endnote>
  <w:endnote w:type="continuationSeparator" w:id="1">
    <w:p w:rsidR="00634A83" w:rsidRDefault="00634A83" w:rsidP="0050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83" w:rsidRDefault="00634A83"/>
  </w:footnote>
  <w:footnote w:type="continuationSeparator" w:id="1">
    <w:p w:rsidR="00634A83" w:rsidRDefault="00634A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DAB"/>
    <w:multiLevelType w:val="hybridMultilevel"/>
    <w:tmpl w:val="13645588"/>
    <w:lvl w:ilvl="0" w:tplc="965A9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7BF1"/>
    <w:rsid w:val="001A74BA"/>
    <w:rsid w:val="003D08E1"/>
    <w:rsid w:val="004A498B"/>
    <w:rsid w:val="00507BF1"/>
    <w:rsid w:val="00634A83"/>
    <w:rsid w:val="007431A1"/>
    <w:rsid w:val="00747717"/>
    <w:rsid w:val="007D39E5"/>
    <w:rsid w:val="008D2C10"/>
    <w:rsid w:val="00995DF4"/>
    <w:rsid w:val="00A3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50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0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07BF1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07BF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7BF1"/>
    <w:pPr>
      <w:shd w:val="clear" w:color="auto" w:fill="FFFFFF"/>
      <w:ind w:firstLine="280"/>
    </w:pPr>
    <w:rPr>
      <w:rFonts w:ascii="Times New Roman" w:eastAsia="Times New Roman" w:hAnsi="Times New Roman" w:cs="Times New Roman"/>
      <w:sz w:val="19"/>
      <w:szCs w:val="19"/>
      <w:u w:val="singl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A7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4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2021-07-23T10:25:00Z</cp:lastPrinted>
  <dcterms:created xsi:type="dcterms:W3CDTF">2022-06-02T11:29:00Z</dcterms:created>
  <dcterms:modified xsi:type="dcterms:W3CDTF">2022-06-02T11:29:00Z</dcterms:modified>
</cp:coreProperties>
</file>