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60" w:rsidRDefault="00BC3E60" w:rsidP="00E34002">
      <w:pPr>
        <w:autoSpaceDE w:val="0"/>
        <w:autoSpaceDN w:val="0"/>
        <w:adjustRightInd w:val="0"/>
        <w:spacing w:line="1" w:lineRule="exact"/>
        <w:jc w:val="both"/>
        <w:rPr>
          <w:rFonts w:ascii="Times New Roman CYR" w:hAnsi="Times New Roman CYR" w:cs="Times New Roman CYR"/>
          <w:lang w:bidi="ar-SA"/>
        </w:rPr>
      </w:pPr>
    </w:p>
    <w:p w:rsidR="00BC3E60" w:rsidRDefault="00BC3E60" w:rsidP="00BC3E6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auto"/>
          <w:sz w:val="28"/>
          <w:szCs w:val="28"/>
          <w:lang w:bidi="ar-S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  <w:t>ПРАВИЛА РЕЦЕНЗИРОВАНИЯ</w:t>
      </w:r>
    </w:p>
    <w:p w:rsidR="00BC3E60" w:rsidRDefault="00BC3E60" w:rsidP="00BC3E60">
      <w:pPr>
        <w:autoSpaceDE w:val="0"/>
        <w:autoSpaceDN w:val="0"/>
        <w:adjustRightInd w:val="0"/>
        <w:spacing w:after="280"/>
        <w:jc w:val="center"/>
        <w:rPr>
          <w:rFonts w:ascii="Times New Roman CYR" w:hAnsi="Times New Roman CYR" w:cs="Times New Roman CYR"/>
          <w:color w:val="auto"/>
          <w:sz w:val="28"/>
          <w:szCs w:val="28"/>
          <w:lang w:bidi="ar-S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  <w:t>научных статей, направленных для опубликования в научном журнале</w:t>
      </w:r>
      <w:r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  <w:br/>
        <w:t>«Байкальский медицинский журнал»</w:t>
      </w:r>
    </w:p>
    <w:p w:rsidR="00BC3E60" w:rsidRPr="007C0001" w:rsidRDefault="00BC3E60" w:rsidP="007C0001">
      <w:pPr>
        <w:pStyle w:val="a6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  <w:r w:rsidRPr="007C0001">
        <w:rPr>
          <w:rFonts w:ascii="Times New Roman" w:hAnsi="Times New Roman" w:cs="Times New Roman"/>
          <w:b/>
          <w:bCs/>
          <w:sz w:val="28"/>
          <w:szCs w:val="28"/>
          <w:lang w:bidi="ar-SA"/>
        </w:rPr>
        <w:t>ОБЩИЕ ПОЛОЖЕНИЯ</w:t>
      </w:r>
    </w:p>
    <w:p w:rsidR="00BC3E60" w:rsidRPr="00BC3E60" w:rsidRDefault="00BC3E60" w:rsidP="00BC3E60">
      <w:pPr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C3E60">
        <w:rPr>
          <w:rFonts w:ascii="Times New Roman" w:hAnsi="Times New Roman" w:cs="Times New Roman"/>
          <w:bCs/>
          <w:sz w:val="28"/>
          <w:szCs w:val="28"/>
          <w:lang w:bidi="ar-SA"/>
        </w:rPr>
        <w:t>1.1.</w:t>
      </w:r>
      <w:r w:rsidRPr="00BC3E60">
        <w:rPr>
          <w:rFonts w:ascii="Times New Roman" w:hAnsi="Times New Roman" w:cs="Times New Roman"/>
          <w:bCs/>
          <w:sz w:val="28"/>
          <w:szCs w:val="28"/>
          <w:lang w:bidi="ar-SA"/>
        </w:rPr>
        <w:tab/>
      </w:r>
      <w:r w:rsidRPr="00BC3E60">
        <w:rPr>
          <w:rFonts w:ascii="Times New Roman" w:hAnsi="Times New Roman" w:cs="Times New Roman"/>
          <w:sz w:val="28"/>
          <w:szCs w:val="28"/>
          <w:lang w:bidi="ar-SA"/>
        </w:rPr>
        <w:t>Настоящие Правила регламентируют порядок рецензирования авторских оригинальных статей (материалов) и требования к рецензиям, поступающим в редакцию научного журнала «</w:t>
      </w:r>
      <w:r w:rsidRPr="00BC3E60">
        <w:rPr>
          <w:rFonts w:ascii="Times New Roman" w:hAnsi="Times New Roman" w:cs="Times New Roman"/>
          <w:bCs/>
          <w:sz w:val="28"/>
          <w:szCs w:val="28"/>
          <w:lang w:bidi="ar-SA"/>
        </w:rPr>
        <w:t>Байкальский медицинский журнал</w:t>
      </w:r>
      <w:r w:rsidRPr="00BC3E60">
        <w:rPr>
          <w:rFonts w:ascii="Times New Roman" w:hAnsi="Times New Roman" w:cs="Times New Roman"/>
          <w:sz w:val="28"/>
          <w:szCs w:val="28"/>
          <w:lang w:bidi="ar-SA"/>
        </w:rPr>
        <w:t>» (в дальнейшем именуется «редакция»).</w:t>
      </w:r>
    </w:p>
    <w:p w:rsidR="00BC3E60" w:rsidRPr="00BC3E60" w:rsidRDefault="00BC3E60" w:rsidP="00BC3E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C3E60">
        <w:rPr>
          <w:rFonts w:ascii="Times New Roman" w:hAnsi="Times New Roman" w:cs="Times New Roman"/>
          <w:bCs/>
          <w:sz w:val="28"/>
          <w:szCs w:val="28"/>
          <w:lang w:bidi="ar-SA"/>
        </w:rPr>
        <w:t>1.2.</w:t>
      </w:r>
      <w:r w:rsidRPr="00BC3E60">
        <w:rPr>
          <w:rFonts w:ascii="Times New Roman" w:hAnsi="Times New Roman" w:cs="Times New Roman"/>
          <w:bCs/>
          <w:sz w:val="28"/>
          <w:szCs w:val="28"/>
          <w:lang w:bidi="ar-SA"/>
        </w:rPr>
        <w:tab/>
      </w:r>
      <w:r w:rsidRPr="00BC3E60">
        <w:rPr>
          <w:rFonts w:ascii="Times New Roman" w:hAnsi="Times New Roman" w:cs="Times New Roman"/>
          <w:sz w:val="28"/>
          <w:szCs w:val="28"/>
          <w:lang w:bidi="ar-SA"/>
        </w:rPr>
        <w:t>Рецензирование (экспертная оценка) рукописей научных статей в редакции осуществляется в целях отбора наиболее ценных и актуальных (перспективных) научных работ, обеспечивающих поддержание высокого научного уровня журнала в целом, а также путем содействия актуальным исследованиям посредством оценки рукописей высококвалифицированными экспертами.</w:t>
      </w:r>
    </w:p>
    <w:p w:rsidR="00BC3E60" w:rsidRPr="00BC3E60" w:rsidRDefault="00BC3E60" w:rsidP="00BC3E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C3E60">
        <w:rPr>
          <w:rFonts w:ascii="Times New Roman" w:hAnsi="Times New Roman" w:cs="Times New Roman"/>
          <w:bCs/>
          <w:sz w:val="28"/>
          <w:szCs w:val="28"/>
          <w:lang w:bidi="ar-SA"/>
        </w:rPr>
        <w:t>1.3.</w:t>
      </w:r>
      <w:r w:rsidRPr="00BC3E60">
        <w:rPr>
          <w:rFonts w:ascii="Times New Roman" w:hAnsi="Times New Roman" w:cs="Times New Roman"/>
          <w:bCs/>
          <w:sz w:val="28"/>
          <w:szCs w:val="28"/>
          <w:lang w:bidi="ar-SA"/>
        </w:rPr>
        <w:tab/>
      </w:r>
      <w:r w:rsidRPr="00BC3E60">
        <w:rPr>
          <w:rFonts w:ascii="Times New Roman" w:hAnsi="Times New Roman" w:cs="Times New Roman"/>
          <w:sz w:val="28"/>
          <w:szCs w:val="28"/>
          <w:lang w:bidi="ar-SA"/>
        </w:rPr>
        <w:t>Рецензированию подлежат все представленные для публикации в журналах материалы.</w:t>
      </w:r>
    </w:p>
    <w:p w:rsidR="00BC3E60" w:rsidRPr="00BC3E60" w:rsidRDefault="00BC3E60" w:rsidP="00BC3E60">
      <w:pPr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C3E60">
        <w:rPr>
          <w:rFonts w:ascii="Times New Roman" w:hAnsi="Times New Roman" w:cs="Times New Roman"/>
          <w:bCs/>
          <w:sz w:val="28"/>
          <w:szCs w:val="28"/>
          <w:lang w:bidi="ar-SA"/>
        </w:rPr>
        <w:t>1.4.</w:t>
      </w:r>
      <w:r w:rsidRPr="00BC3E60">
        <w:rPr>
          <w:rFonts w:ascii="Times New Roman" w:hAnsi="Times New Roman" w:cs="Times New Roman"/>
          <w:bCs/>
          <w:sz w:val="28"/>
          <w:szCs w:val="28"/>
          <w:lang w:bidi="ar-SA"/>
        </w:rPr>
        <w:tab/>
      </w:r>
      <w:r w:rsidRPr="00BC3E60">
        <w:rPr>
          <w:rFonts w:ascii="Times New Roman" w:hAnsi="Times New Roman" w:cs="Times New Roman"/>
          <w:sz w:val="28"/>
          <w:szCs w:val="28"/>
          <w:lang w:bidi="ar-SA"/>
        </w:rPr>
        <w:t>В настоящем Положении используются следующие основные понятия:</w:t>
      </w:r>
    </w:p>
    <w:p w:rsidR="00BC3E60" w:rsidRPr="00BC3E60" w:rsidRDefault="00BC3E60" w:rsidP="00BC3E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C3E60">
        <w:rPr>
          <w:rFonts w:ascii="Times New Roman" w:hAnsi="Times New Roman" w:cs="Times New Roman"/>
          <w:sz w:val="28"/>
          <w:szCs w:val="28"/>
          <w:lang w:bidi="ar-SA"/>
        </w:rPr>
        <w:t>Автор - лицо или группа лиц (коллектив авторов), участвующих в создании статьи по результатам научного исследования.</w:t>
      </w:r>
    </w:p>
    <w:p w:rsidR="00BC3E60" w:rsidRPr="00BC3E60" w:rsidRDefault="00BC3E60" w:rsidP="00BC3E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C3E60">
        <w:rPr>
          <w:rFonts w:ascii="Times New Roman" w:hAnsi="Times New Roman" w:cs="Times New Roman"/>
          <w:sz w:val="28"/>
          <w:szCs w:val="28"/>
          <w:lang w:bidi="ar-SA"/>
        </w:rPr>
        <w:t>Главный редактор - лицо, возглавляющее редакцию и принимающее окончательные решения в отношении производства и выпуска журнала.</w:t>
      </w:r>
    </w:p>
    <w:p w:rsidR="00BC3E60" w:rsidRDefault="00BC3E60" w:rsidP="00BC3E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C3E60">
        <w:rPr>
          <w:rFonts w:ascii="Times New Roman" w:hAnsi="Times New Roman" w:cs="Times New Roman"/>
          <w:sz w:val="28"/>
          <w:szCs w:val="28"/>
          <w:lang w:bidi="ar-SA"/>
        </w:rPr>
        <w:t>Ответственный секретарь редакции - специалист, организующий и контролирующий внутриредакционную работу по планированию, своевременной и качественной подготовке материалов журнала к печати.</w:t>
      </w:r>
    </w:p>
    <w:p w:rsidR="00D422B9" w:rsidRPr="00D422B9" w:rsidRDefault="00D422B9" w:rsidP="00BC3E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D422B9">
        <w:rPr>
          <w:rFonts w:ascii="Times New Roman" w:hAnsi="Times New Roman" w:cs="Times New Roman"/>
          <w:sz w:val="28"/>
          <w:szCs w:val="28"/>
          <w:lang w:bidi="ar-SA"/>
        </w:rPr>
        <w:t>Научный редактор -  ведущий учены</w:t>
      </w:r>
      <w:r>
        <w:rPr>
          <w:rFonts w:ascii="Times New Roman" w:hAnsi="Times New Roman" w:cs="Times New Roman"/>
          <w:sz w:val="28"/>
          <w:szCs w:val="28"/>
          <w:lang w:bidi="ar-SA"/>
        </w:rPr>
        <w:t>й</w:t>
      </w:r>
      <w:r w:rsidRPr="00D422B9">
        <w:rPr>
          <w:rFonts w:ascii="Times New Roman" w:hAnsi="Times New Roman" w:cs="Times New Roman"/>
          <w:sz w:val="28"/>
          <w:szCs w:val="28"/>
          <w:lang w:bidi="ar-SA"/>
        </w:rPr>
        <w:t xml:space="preserve"> в отрасли издания, осуществляющий научное редактирование. </w:t>
      </w:r>
    </w:p>
    <w:p w:rsidR="00D422B9" w:rsidRPr="00D422B9" w:rsidRDefault="00D422B9" w:rsidP="00BC3E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D422B9">
        <w:rPr>
          <w:rFonts w:ascii="Times New Roman" w:hAnsi="Times New Roman" w:cs="Times New Roman"/>
          <w:sz w:val="28"/>
          <w:szCs w:val="28"/>
          <w:lang w:bidi="ar-SA"/>
        </w:rPr>
        <w:t xml:space="preserve">Научное редактирование - уточнение терминологии,  устранение логических неувязок, структуризация и систематизация материала, устранение орфографических, грамматических и стилистических ошибок  специализированного научного характера. </w:t>
      </w:r>
    </w:p>
    <w:p w:rsidR="00BC3E60" w:rsidRPr="00BC3E60" w:rsidRDefault="00BC3E60" w:rsidP="00BC3E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C3E60">
        <w:rPr>
          <w:rFonts w:ascii="Times New Roman" w:hAnsi="Times New Roman" w:cs="Times New Roman"/>
          <w:sz w:val="28"/>
          <w:szCs w:val="28"/>
          <w:lang w:bidi="ar-SA"/>
        </w:rPr>
        <w:t>Плагиат - умышленное присвоение авторства чужого произведения науки или искусства, чужих идей или изобретений. Плагиат может быть нарушением авторско-правового, патентного законодательства и в качестве такового может повлечь за собой юридическую ответственность.</w:t>
      </w:r>
    </w:p>
    <w:p w:rsidR="00BC3E60" w:rsidRPr="00BC3E60" w:rsidRDefault="00BC3E60" w:rsidP="00BC3E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C3E60">
        <w:rPr>
          <w:rFonts w:ascii="Times New Roman" w:hAnsi="Times New Roman" w:cs="Times New Roman"/>
          <w:sz w:val="28"/>
          <w:szCs w:val="28"/>
          <w:lang w:bidi="ar-SA"/>
        </w:rPr>
        <w:t xml:space="preserve">Редакционная коллегия - совещательный орган из группы авторитетных </w:t>
      </w:r>
      <w:r w:rsidR="00C8526E">
        <w:rPr>
          <w:rFonts w:ascii="Times New Roman" w:hAnsi="Times New Roman" w:cs="Times New Roman"/>
          <w:sz w:val="28"/>
          <w:szCs w:val="28"/>
          <w:lang w:bidi="ar-SA"/>
        </w:rPr>
        <w:t>ученых</w:t>
      </w:r>
      <w:r w:rsidRPr="00BC3E60">
        <w:rPr>
          <w:rFonts w:ascii="Times New Roman" w:hAnsi="Times New Roman" w:cs="Times New Roman"/>
          <w:sz w:val="28"/>
          <w:szCs w:val="28"/>
          <w:lang w:bidi="ar-SA"/>
        </w:rPr>
        <w:t>, который оказывает главному редактору помощь в выборе, подготовке и оценке произведений для издания.</w:t>
      </w:r>
    </w:p>
    <w:p w:rsidR="00BC3E60" w:rsidRPr="00BC3E60" w:rsidRDefault="00BC3E60" w:rsidP="00BC3E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C3E60">
        <w:rPr>
          <w:rFonts w:ascii="Times New Roman" w:hAnsi="Times New Roman" w:cs="Times New Roman"/>
          <w:sz w:val="28"/>
          <w:szCs w:val="28"/>
          <w:lang w:bidi="ar-SA"/>
        </w:rPr>
        <w:t>Рецензент - эксперт, действующий от имени научного журнала или издательства и проводящий научную экспертизу авторских материалов с целью определения возможности их публикации.</w:t>
      </w:r>
    </w:p>
    <w:p w:rsidR="00BC3E60" w:rsidRPr="00BC3E60" w:rsidRDefault="00BC3E60" w:rsidP="00BC3E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C3E60">
        <w:rPr>
          <w:rFonts w:ascii="Times New Roman" w:hAnsi="Times New Roman" w:cs="Times New Roman"/>
          <w:sz w:val="28"/>
          <w:szCs w:val="28"/>
          <w:lang w:bidi="ar-SA"/>
        </w:rPr>
        <w:t xml:space="preserve">Рецензирование - процедура рассмотрения и экспертной оценки рецензентами предлагаемой к публикации научной статьи с целью определения целесообразности ее опубликования, выявления ее достоинств и </w:t>
      </w:r>
      <w:r w:rsidRPr="00BC3E60">
        <w:rPr>
          <w:rFonts w:ascii="Times New Roman" w:hAnsi="Times New Roman" w:cs="Times New Roman"/>
          <w:sz w:val="28"/>
          <w:szCs w:val="28"/>
          <w:lang w:bidi="ar-SA"/>
        </w:rPr>
        <w:lastRenderedPageBreak/>
        <w:t>недостатков, что важно для совершенствования рукописи автором и редакцией.</w:t>
      </w:r>
    </w:p>
    <w:p w:rsidR="00BC3E60" w:rsidRPr="00BC3E60" w:rsidRDefault="00BC3E60" w:rsidP="00BC3E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C3E60">
        <w:rPr>
          <w:rFonts w:ascii="Times New Roman" w:hAnsi="Times New Roman" w:cs="Times New Roman"/>
          <w:sz w:val="28"/>
          <w:szCs w:val="28"/>
          <w:lang w:bidi="ar-SA"/>
        </w:rPr>
        <w:t>Рукопись - произведение, представленное автором для опубликовани</w:t>
      </w:r>
      <w:r w:rsidR="00C8526E">
        <w:rPr>
          <w:rFonts w:ascii="Times New Roman" w:hAnsi="Times New Roman" w:cs="Times New Roman"/>
          <w:sz w:val="28"/>
          <w:szCs w:val="28"/>
          <w:lang w:bidi="ar-SA"/>
        </w:rPr>
        <w:t>я</w:t>
      </w:r>
      <w:r w:rsidRPr="00BC3E60">
        <w:rPr>
          <w:rFonts w:ascii="Times New Roman" w:hAnsi="Times New Roman" w:cs="Times New Roman"/>
          <w:sz w:val="28"/>
          <w:szCs w:val="28"/>
          <w:lang w:bidi="ar-SA"/>
        </w:rPr>
        <w:t xml:space="preserve"> в научном журнале</w:t>
      </w:r>
      <w:r w:rsidR="00C8526E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:rsidR="00BC3E60" w:rsidRDefault="00BC3E60" w:rsidP="00BC3E60">
      <w:pPr>
        <w:tabs>
          <w:tab w:val="left" w:pos="35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ar-SA"/>
        </w:rPr>
      </w:pPr>
    </w:p>
    <w:p w:rsidR="00BC3E60" w:rsidRPr="00BC3E60" w:rsidRDefault="00BC3E60" w:rsidP="00BC3E60">
      <w:pPr>
        <w:tabs>
          <w:tab w:val="left" w:pos="35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BC3E60">
        <w:rPr>
          <w:rFonts w:ascii="Times New Roman" w:hAnsi="Times New Roman" w:cs="Times New Roman"/>
          <w:b/>
          <w:bCs/>
          <w:sz w:val="28"/>
          <w:szCs w:val="28"/>
          <w:lang w:bidi="ar-SA"/>
        </w:rPr>
        <w:t>2.</w:t>
      </w:r>
      <w:r w:rsidRPr="00BC3E60">
        <w:rPr>
          <w:rFonts w:ascii="Times New Roman" w:hAnsi="Times New Roman" w:cs="Times New Roman"/>
          <w:b/>
          <w:bCs/>
          <w:sz w:val="28"/>
          <w:szCs w:val="28"/>
          <w:lang w:bidi="ar-SA"/>
        </w:rPr>
        <w:tab/>
        <w:t>ПРАВИЛА ПОДАЧИ МАТЕРИАЛОВ ДЛЯ РЕЦЕНЗИРОВАНИЯ</w:t>
      </w:r>
    </w:p>
    <w:p w:rsidR="00BC3E60" w:rsidRPr="00BC3E60" w:rsidRDefault="00BC3E60" w:rsidP="00BC3E60">
      <w:pPr>
        <w:tabs>
          <w:tab w:val="left" w:pos="56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C3E60">
        <w:rPr>
          <w:rFonts w:ascii="Times New Roman" w:hAnsi="Times New Roman" w:cs="Times New Roman"/>
          <w:bCs/>
          <w:sz w:val="28"/>
          <w:szCs w:val="28"/>
          <w:lang w:bidi="ar-SA"/>
        </w:rPr>
        <w:t>2.1.</w:t>
      </w:r>
      <w:r w:rsidRPr="00BC3E60">
        <w:rPr>
          <w:rFonts w:ascii="Times New Roman" w:hAnsi="Times New Roman" w:cs="Times New Roman"/>
          <w:bCs/>
          <w:sz w:val="28"/>
          <w:szCs w:val="28"/>
          <w:lang w:bidi="ar-SA"/>
        </w:rPr>
        <w:tab/>
      </w:r>
      <w:r w:rsidRPr="00BC3E60">
        <w:rPr>
          <w:rFonts w:ascii="Times New Roman" w:hAnsi="Times New Roman" w:cs="Times New Roman"/>
          <w:sz w:val="28"/>
          <w:szCs w:val="28"/>
          <w:lang w:bidi="ar-SA"/>
        </w:rPr>
        <w:t>К рецензированию допускаются научные статьи, оформленные в строгом соответствии с Правилами направления научных статей.</w:t>
      </w:r>
    </w:p>
    <w:p w:rsidR="00BC3E60" w:rsidRPr="00BC3E60" w:rsidRDefault="00BC3E60" w:rsidP="00BC3E60">
      <w:pPr>
        <w:tabs>
          <w:tab w:val="left" w:pos="71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C3E60">
        <w:rPr>
          <w:rFonts w:ascii="Times New Roman" w:hAnsi="Times New Roman" w:cs="Times New Roman"/>
          <w:bCs/>
          <w:sz w:val="28"/>
          <w:szCs w:val="28"/>
          <w:lang w:bidi="ar-SA"/>
        </w:rPr>
        <w:t>2.2.</w:t>
      </w:r>
      <w:r w:rsidRPr="00BC3E60">
        <w:rPr>
          <w:rFonts w:ascii="Times New Roman" w:hAnsi="Times New Roman" w:cs="Times New Roman"/>
          <w:bCs/>
          <w:sz w:val="28"/>
          <w:szCs w:val="28"/>
          <w:lang w:bidi="ar-SA"/>
        </w:rPr>
        <w:tab/>
      </w:r>
      <w:r w:rsidRPr="00BC3E60">
        <w:rPr>
          <w:rFonts w:ascii="Times New Roman" w:hAnsi="Times New Roman" w:cs="Times New Roman"/>
          <w:sz w:val="28"/>
          <w:szCs w:val="28"/>
          <w:lang w:bidi="ar-SA"/>
        </w:rPr>
        <w:t>Материалы статьи должны носить открытый характер, что удостоверяется автором(ами) путем подписания лицензионного договора</w:t>
      </w:r>
      <w:r w:rsidR="00C8526E">
        <w:rPr>
          <w:rFonts w:ascii="Times New Roman" w:hAnsi="Times New Roman" w:cs="Times New Roman"/>
          <w:sz w:val="28"/>
          <w:szCs w:val="28"/>
          <w:lang w:bidi="ar-SA"/>
        </w:rPr>
        <w:t xml:space="preserve"> и сопроводительного письма направляющей организации</w:t>
      </w:r>
      <w:r w:rsidRPr="00BC3E60">
        <w:rPr>
          <w:rFonts w:ascii="Times New Roman" w:hAnsi="Times New Roman" w:cs="Times New Roman"/>
          <w:sz w:val="28"/>
          <w:szCs w:val="28"/>
          <w:lang w:bidi="ar-SA"/>
        </w:rPr>
        <w:t>. Наличие ограничительного грифа исключает возможность публикации статьи.</w:t>
      </w:r>
    </w:p>
    <w:p w:rsidR="00BC3E60" w:rsidRPr="00BC3E60" w:rsidRDefault="00BC3E60" w:rsidP="00BC3E60">
      <w:pPr>
        <w:tabs>
          <w:tab w:val="left" w:pos="56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C3E60">
        <w:rPr>
          <w:rFonts w:ascii="Times New Roman" w:hAnsi="Times New Roman" w:cs="Times New Roman"/>
          <w:bCs/>
          <w:sz w:val="28"/>
          <w:szCs w:val="28"/>
          <w:lang w:bidi="ar-SA"/>
        </w:rPr>
        <w:t>2.3.</w:t>
      </w:r>
      <w:r w:rsidRPr="00BC3E60">
        <w:rPr>
          <w:rFonts w:ascii="Times New Roman" w:hAnsi="Times New Roman" w:cs="Times New Roman"/>
          <w:bCs/>
          <w:sz w:val="28"/>
          <w:szCs w:val="28"/>
          <w:lang w:bidi="ar-SA"/>
        </w:rPr>
        <w:tab/>
      </w:r>
      <w:r w:rsidRPr="00BC3E60">
        <w:rPr>
          <w:rFonts w:ascii="Times New Roman" w:hAnsi="Times New Roman" w:cs="Times New Roman"/>
          <w:sz w:val="28"/>
          <w:szCs w:val="28"/>
          <w:lang w:bidi="ar-SA"/>
        </w:rPr>
        <w:t xml:space="preserve">При соответствии статьи профилю журнала и при условии соблюдения всех требований к оформлению, редакция принимает рукопись статьи к рассмотрению. </w:t>
      </w:r>
      <w:r w:rsidR="00C400BF">
        <w:rPr>
          <w:rFonts w:ascii="Times New Roman" w:hAnsi="Times New Roman" w:cs="Times New Roman"/>
          <w:sz w:val="28"/>
          <w:szCs w:val="28"/>
          <w:lang w:bidi="ar-SA"/>
        </w:rPr>
        <w:t xml:space="preserve">Ответственный секретарь </w:t>
      </w:r>
      <w:r w:rsidRPr="00BC3E60">
        <w:rPr>
          <w:rFonts w:ascii="Times New Roman" w:hAnsi="Times New Roman" w:cs="Times New Roman"/>
          <w:sz w:val="28"/>
          <w:szCs w:val="28"/>
          <w:lang w:bidi="ar-SA"/>
        </w:rPr>
        <w:t>направляет ее на рецензирование.</w:t>
      </w:r>
    </w:p>
    <w:p w:rsidR="00BC3E60" w:rsidRDefault="00BC3E60" w:rsidP="00BC3E60">
      <w:pPr>
        <w:tabs>
          <w:tab w:val="left" w:pos="35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ar-SA"/>
        </w:rPr>
      </w:pPr>
    </w:p>
    <w:p w:rsidR="00BC3E60" w:rsidRPr="00BC3E60" w:rsidRDefault="00BC3E60" w:rsidP="00BC3E60">
      <w:pPr>
        <w:tabs>
          <w:tab w:val="left" w:pos="35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BC3E60">
        <w:rPr>
          <w:rFonts w:ascii="Times New Roman" w:hAnsi="Times New Roman" w:cs="Times New Roman"/>
          <w:b/>
          <w:bCs/>
          <w:sz w:val="28"/>
          <w:szCs w:val="28"/>
          <w:lang w:bidi="ar-SA"/>
        </w:rPr>
        <w:t>3.</w:t>
      </w:r>
      <w:r w:rsidRPr="00BC3E60">
        <w:rPr>
          <w:rFonts w:ascii="Times New Roman" w:hAnsi="Times New Roman" w:cs="Times New Roman"/>
          <w:b/>
          <w:bCs/>
          <w:sz w:val="28"/>
          <w:szCs w:val="28"/>
          <w:lang w:bidi="ar-SA"/>
        </w:rPr>
        <w:tab/>
        <w:t>ОР</w:t>
      </w:r>
      <w:r w:rsidR="00C8526E">
        <w:rPr>
          <w:rFonts w:ascii="Times New Roman" w:hAnsi="Times New Roman" w:cs="Times New Roman"/>
          <w:b/>
          <w:bCs/>
          <w:sz w:val="28"/>
          <w:szCs w:val="28"/>
          <w:lang w:bidi="ar-SA"/>
        </w:rPr>
        <w:t>Г</w:t>
      </w:r>
      <w:r w:rsidRPr="00BC3E60">
        <w:rPr>
          <w:rFonts w:ascii="Times New Roman" w:hAnsi="Times New Roman" w:cs="Times New Roman"/>
          <w:b/>
          <w:bCs/>
          <w:sz w:val="28"/>
          <w:szCs w:val="28"/>
          <w:lang w:bidi="ar-SA"/>
        </w:rPr>
        <w:t>АНИЗАЦИЯ РЕЦЕНЗИРОВАНИЯ</w:t>
      </w:r>
    </w:p>
    <w:p w:rsidR="00BC3E60" w:rsidRPr="00BC3E60" w:rsidRDefault="00BC3E60" w:rsidP="00BC3E60">
      <w:pPr>
        <w:tabs>
          <w:tab w:val="left" w:pos="71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C3E60">
        <w:rPr>
          <w:rFonts w:ascii="Times New Roman" w:hAnsi="Times New Roman" w:cs="Times New Roman"/>
          <w:bCs/>
          <w:sz w:val="28"/>
          <w:szCs w:val="28"/>
          <w:lang w:bidi="ar-SA"/>
        </w:rPr>
        <w:t>3.1.</w:t>
      </w:r>
      <w:r w:rsidRPr="00BC3E60">
        <w:rPr>
          <w:rFonts w:ascii="Times New Roman" w:hAnsi="Times New Roman" w:cs="Times New Roman"/>
          <w:bCs/>
          <w:sz w:val="28"/>
          <w:szCs w:val="28"/>
          <w:lang w:bidi="ar-SA"/>
        </w:rPr>
        <w:tab/>
      </w:r>
      <w:r w:rsidRPr="00BC3E60">
        <w:rPr>
          <w:rFonts w:ascii="Times New Roman" w:hAnsi="Times New Roman" w:cs="Times New Roman"/>
          <w:sz w:val="28"/>
          <w:szCs w:val="28"/>
          <w:lang w:bidi="ar-SA"/>
        </w:rPr>
        <w:t>К рецензированию привлекаются ученые, имеющие признанный авторитет и работающие в области знаний, к которой относится содержание рукописи, имеющие в течение последних трех лет публикации по тематике рецензируемой статьи.</w:t>
      </w:r>
    </w:p>
    <w:p w:rsidR="00BC3E60" w:rsidRPr="00BC3E60" w:rsidRDefault="00BC3E60" w:rsidP="00D35A3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C3E60">
        <w:rPr>
          <w:rFonts w:ascii="Times New Roman" w:hAnsi="Times New Roman" w:cs="Times New Roman"/>
          <w:sz w:val="28"/>
          <w:szCs w:val="28"/>
          <w:lang w:bidi="ar-SA"/>
        </w:rPr>
        <w:t>Для рецензирования могут привлекаться сотрудники сторонних научных организаций.</w:t>
      </w:r>
    </w:p>
    <w:p w:rsidR="00BC3E60" w:rsidRPr="00BC3E60" w:rsidRDefault="00BC3E60" w:rsidP="00D35A3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C3E60">
        <w:rPr>
          <w:rFonts w:ascii="Times New Roman" w:hAnsi="Times New Roman" w:cs="Times New Roman"/>
          <w:sz w:val="28"/>
          <w:szCs w:val="28"/>
          <w:lang w:bidi="ar-SA"/>
        </w:rPr>
        <w:t>Рецензент должен иметь ученую степень доктора наук</w:t>
      </w:r>
      <w:r w:rsidR="00C8526E">
        <w:rPr>
          <w:rFonts w:ascii="Times New Roman" w:hAnsi="Times New Roman" w:cs="Times New Roman"/>
          <w:sz w:val="28"/>
          <w:szCs w:val="28"/>
          <w:lang w:bidi="ar-SA"/>
        </w:rPr>
        <w:t xml:space="preserve"> и/или кандидата наук.</w:t>
      </w:r>
    </w:p>
    <w:p w:rsidR="00BC3E60" w:rsidRPr="00BC3E60" w:rsidRDefault="00BC3E60" w:rsidP="00E34002">
      <w:pPr>
        <w:tabs>
          <w:tab w:val="left" w:pos="56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C3E60">
        <w:rPr>
          <w:rFonts w:ascii="Times New Roman" w:hAnsi="Times New Roman" w:cs="Times New Roman"/>
          <w:bCs/>
          <w:sz w:val="28"/>
          <w:szCs w:val="28"/>
          <w:lang w:bidi="ar-SA"/>
        </w:rPr>
        <w:t>3.2.</w:t>
      </w:r>
      <w:r w:rsidRPr="00BC3E60">
        <w:rPr>
          <w:rFonts w:ascii="Times New Roman" w:hAnsi="Times New Roman" w:cs="Times New Roman"/>
          <w:bCs/>
          <w:sz w:val="28"/>
          <w:szCs w:val="28"/>
          <w:lang w:bidi="ar-SA"/>
        </w:rPr>
        <w:tab/>
      </w:r>
      <w:r w:rsidRPr="00C8526E">
        <w:rPr>
          <w:rFonts w:ascii="Times New Roman" w:hAnsi="Times New Roman" w:cs="Times New Roman"/>
          <w:sz w:val="28"/>
          <w:szCs w:val="28"/>
          <w:lang w:bidi="ar-SA"/>
        </w:rPr>
        <w:t xml:space="preserve">Рецензенты обязаны следовать </w:t>
      </w:r>
      <w:r w:rsidR="00C8526E" w:rsidRPr="00C8526E">
        <w:rPr>
          <w:rFonts w:ascii="Times New Roman" w:hAnsi="Times New Roman" w:cs="Times New Roman"/>
          <w:sz w:val="28"/>
          <w:szCs w:val="28"/>
          <w:lang w:bidi="ar-SA"/>
        </w:rPr>
        <w:t>обще</w:t>
      </w:r>
      <w:r w:rsidRPr="00C8526E">
        <w:rPr>
          <w:rFonts w:ascii="Times New Roman" w:hAnsi="Times New Roman" w:cs="Times New Roman"/>
          <w:sz w:val="28"/>
          <w:szCs w:val="28"/>
          <w:lang w:bidi="ar-SA"/>
        </w:rPr>
        <w:t>принят</w:t>
      </w:r>
      <w:r w:rsidR="00C8526E" w:rsidRPr="00C8526E">
        <w:rPr>
          <w:rFonts w:ascii="Times New Roman" w:hAnsi="Times New Roman" w:cs="Times New Roman"/>
          <w:sz w:val="28"/>
          <w:szCs w:val="28"/>
          <w:lang w:bidi="ar-SA"/>
        </w:rPr>
        <w:t>ым</w:t>
      </w:r>
      <w:r w:rsidRPr="00C8526E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C8526E" w:rsidRPr="00C8526E">
        <w:rPr>
          <w:rFonts w:ascii="Times New Roman" w:hAnsi="Times New Roman" w:cs="Times New Roman"/>
          <w:sz w:val="28"/>
          <w:szCs w:val="28"/>
          <w:lang w:bidi="ar-SA"/>
        </w:rPr>
        <w:t>этическим</w:t>
      </w:r>
      <w:r w:rsidRPr="00C8526E">
        <w:rPr>
          <w:rFonts w:ascii="Times New Roman" w:hAnsi="Times New Roman" w:cs="Times New Roman"/>
          <w:sz w:val="28"/>
          <w:szCs w:val="28"/>
          <w:lang w:bidi="ar-SA"/>
        </w:rPr>
        <w:t xml:space="preserve"> стандарта</w:t>
      </w:r>
      <w:r w:rsidR="00C8526E" w:rsidRPr="00C8526E">
        <w:rPr>
          <w:rFonts w:ascii="Times New Roman" w:hAnsi="Times New Roman" w:cs="Times New Roman"/>
          <w:sz w:val="28"/>
          <w:szCs w:val="28"/>
          <w:lang w:bidi="ar-SA"/>
        </w:rPr>
        <w:t>м.</w:t>
      </w:r>
    </w:p>
    <w:p w:rsidR="00BC3E60" w:rsidRPr="00BC3E60" w:rsidRDefault="00BC3E60" w:rsidP="00BC3E60">
      <w:pPr>
        <w:tabs>
          <w:tab w:val="left" w:pos="56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C3E60">
        <w:rPr>
          <w:rFonts w:ascii="Times New Roman" w:hAnsi="Times New Roman" w:cs="Times New Roman"/>
          <w:bCs/>
          <w:sz w:val="28"/>
          <w:szCs w:val="28"/>
          <w:lang w:bidi="ar-SA"/>
        </w:rPr>
        <w:t>3.3.</w:t>
      </w:r>
      <w:r w:rsidRPr="00BC3E60">
        <w:rPr>
          <w:rFonts w:ascii="Times New Roman" w:hAnsi="Times New Roman" w:cs="Times New Roman"/>
          <w:bCs/>
          <w:sz w:val="28"/>
          <w:szCs w:val="28"/>
          <w:lang w:bidi="ar-SA"/>
        </w:rPr>
        <w:tab/>
      </w:r>
      <w:r w:rsidRPr="00BC3E60">
        <w:rPr>
          <w:rFonts w:ascii="Times New Roman" w:hAnsi="Times New Roman" w:cs="Times New Roman"/>
          <w:sz w:val="28"/>
          <w:szCs w:val="28"/>
          <w:lang w:bidi="ar-SA"/>
        </w:rPr>
        <w:t xml:space="preserve">Редакция журнала </w:t>
      </w:r>
      <w:r w:rsidRPr="00C8526E">
        <w:rPr>
          <w:rFonts w:ascii="Times New Roman" w:hAnsi="Times New Roman" w:cs="Times New Roman"/>
          <w:sz w:val="28"/>
          <w:szCs w:val="28"/>
          <w:lang w:bidi="ar-SA"/>
        </w:rPr>
        <w:t>проверяет все статьи через систему «Антиплагиат». При оригинальности текста ниже 90% статья направляется автору на доработку с соответствующим обоснованием. Однако из этого правила могут быть отдельные исключения в случае обзорных статей. Не допускаются заимствования с сайтов студенческих работ</w:t>
      </w:r>
      <w:r w:rsidRPr="00BC3E60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:rsidR="00BC3E60" w:rsidRPr="00BC3E60" w:rsidRDefault="00BC3E60" w:rsidP="007C0001">
      <w:pPr>
        <w:tabs>
          <w:tab w:val="left" w:pos="57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C3E60">
        <w:rPr>
          <w:rFonts w:ascii="Times New Roman" w:hAnsi="Times New Roman" w:cs="Times New Roman"/>
          <w:bCs/>
          <w:sz w:val="28"/>
          <w:szCs w:val="28"/>
          <w:lang w:bidi="ar-SA"/>
        </w:rPr>
        <w:t>3.4.</w:t>
      </w:r>
      <w:r w:rsidRPr="00BC3E60">
        <w:rPr>
          <w:rFonts w:ascii="Times New Roman" w:hAnsi="Times New Roman" w:cs="Times New Roman"/>
          <w:bCs/>
          <w:sz w:val="28"/>
          <w:szCs w:val="28"/>
          <w:lang w:bidi="ar-SA"/>
        </w:rPr>
        <w:tab/>
      </w:r>
      <w:r w:rsidRPr="00BC3E60">
        <w:rPr>
          <w:rFonts w:ascii="Times New Roman" w:hAnsi="Times New Roman" w:cs="Times New Roman"/>
          <w:sz w:val="28"/>
          <w:szCs w:val="28"/>
          <w:lang w:bidi="ar-SA"/>
        </w:rPr>
        <w:t>Редакция использует систему «двойного слепого рецензирования» научных статей</w:t>
      </w:r>
      <w:r w:rsidR="007C0001" w:rsidRPr="007C000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bookmarkStart w:id="0" w:name="_GoBack"/>
      <w:bookmarkEnd w:id="0"/>
      <w:r w:rsidRPr="00BC3E60">
        <w:rPr>
          <w:rFonts w:ascii="Times New Roman" w:hAnsi="Times New Roman" w:cs="Times New Roman"/>
          <w:sz w:val="28"/>
          <w:szCs w:val="28"/>
          <w:lang w:bidi="ar-SA"/>
        </w:rPr>
        <w:t>(double blind peer review - автор и рецензент не знают друг о друге) с привлечением при необходимости до трех рецензентов (например, в случае трансдисциплинарного характера работы).</w:t>
      </w:r>
    </w:p>
    <w:p w:rsidR="00BC3E60" w:rsidRPr="00BC3E60" w:rsidRDefault="00BC3E60" w:rsidP="00BC3E60">
      <w:pPr>
        <w:tabs>
          <w:tab w:val="left" w:pos="57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C3E60">
        <w:rPr>
          <w:rFonts w:ascii="Times New Roman" w:hAnsi="Times New Roman" w:cs="Times New Roman"/>
          <w:bCs/>
          <w:sz w:val="28"/>
          <w:szCs w:val="28"/>
          <w:lang w:bidi="ar-SA"/>
        </w:rPr>
        <w:t>3.5.</w:t>
      </w:r>
      <w:r w:rsidRPr="00BC3E60">
        <w:rPr>
          <w:rFonts w:ascii="Times New Roman" w:hAnsi="Times New Roman" w:cs="Times New Roman"/>
          <w:bCs/>
          <w:sz w:val="28"/>
          <w:szCs w:val="28"/>
          <w:lang w:bidi="ar-SA"/>
        </w:rPr>
        <w:tab/>
      </w:r>
      <w:r w:rsidRPr="00BC3E60">
        <w:rPr>
          <w:rFonts w:ascii="Times New Roman" w:hAnsi="Times New Roman" w:cs="Times New Roman"/>
          <w:sz w:val="28"/>
          <w:szCs w:val="28"/>
          <w:lang w:bidi="ar-SA"/>
        </w:rPr>
        <w:t>Рецензент рассматривает направленную ему статью в установленные сроки и предоставляет в редакцию надлежащим образом оформленную рецензию, либо мотивированный отказ от рецензирования.</w:t>
      </w:r>
    </w:p>
    <w:p w:rsidR="00BC3E60" w:rsidRPr="00BC3E60" w:rsidRDefault="00BC3E60" w:rsidP="00BC3E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C3E60">
        <w:rPr>
          <w:rFonts w:ascii="Times New Roman" w:hAnsi="Times New Roman" w:cs="Times New Roman"/>
          <w:bCs/>
          <w:sz w:val="28"/>
          <w:szCs w:val="28"/>
          <w:lang w:bidi="ar-SA"/>
        </w:rPr>
        <w:t>3.6.</w:t>
      </w:r>
      <w:r w:rsidRPr="00BC3E60">
        <w:rPr>
          <w:rFonts w:ascii="Times New Roman" w:hAnsi="Times New Roman" w:cs="Times New Roman"/>
          <w:bCs/>
          <w:sz w:val="28"/>
          <w:szCs w:val="28"/>
          <w:lang w:bidi="ar-SA"/>
        </w:rPr>
        <w:tab/>
      </w:r>
      <w:r w:rsidRPr="00C8526E">
        <w:rPr>
          <w:rFonts w:ascii="Times New Roman" w:hAnsi="Times New Roman" w:cs="Times New Roman"/>
          <w:sz w:val="28"/>
          <w:szCs w:val="28"/>
          <w:lang w:bidi="ar-SA"/>
        </w:rPr>
        <w:t xml:space="preserve">Сроки рецензирования в каждом отдельном случае определяются с учетом создания условий для максимально оперативной публикации статьи, но не более </w:t>
      </w:r>
      <w:r w:rsidR="00C8526E" w:rsidRPr="00C8526E">
        <w:rPr>
          <w:rFonts w:ascii="Times New Roman" w:hAnsi="Times New Roman" w:cs="Times New Roman"/>
          <w:sz w:val="28"/>
          <w:szCs w:val="28"/>
          <w:lang w:bidi="ar-SA"/>
        </w:rPr>
        <w:t>10</w:t>
      </w:r>
      <w:r w:rsidRPr="00C8526E">
        <w:rPr>
          <w:rFonts w:ascii="Times New Roman" w:hAnsi="Times New Roman" w:cs="Times New Roman"/>
          <w:sz w:val="28"/>
          <w:szCs w:val="28"/>
          <w:lang w:bidi="ar-SA"/>
        </w:rPr>
        <w:t xml:space="preserve"> дней с момента получения заявки на публикацию редакцией журнала. Срок может</w:t>
      </w:r>
      <w:r w:rsidRPr="00BC3E60">
        <w:rPr>
          <w:rFonts w:ascii="Times New Roman" w:hAnsi="Times New Roman" w:cs="Times New Roman"/>
          <w:sz w:val="28"/>
          <w:szCs w:val="28"/>
          <w:lang w:bidi="ar-SA"/>
        </w:rPr>
        <w:t xml:space="preserve"> быть увеличен в случае необходимости дополнительного рецензирования и/или временного отсутствия профильного рецензента.</w:t>
      </w:r>
      <w:r w:rsidR="00C400BF">
        <w:rPr>
          <w:rFonts w:ascii="Times New Roman" w:hAnsi="Times New Roman" w:cs="Times New Roman"/>
          <w:sz w:val="28"/>
          <w:szCs w:val="28"/>
          <w:lang w:bidi="ar-SA"/>
        </w:rPr>
        <w:t xml:space="preserve"> В случае наличия положительных рецензий и устранения авторами всех замечаний рецензентов статья направляется для ознакомления научным редакторам, главному редактору и заместителям главного редактора.</w:t>
      </w:r>
    </w:p>
    <w:p w:rsidR="00BC3E60" w:rsidRPr="00BC3E60" w:rsidRDefault="00BC3E60" w:rsidP="00BC3E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C3E60">
        <w:rPr>
          <w:rFonts w:ascii="Times New Roman" w:hAnsi="Times New Roman" w:cs="Times New Roman"/>
          <w:bCs/>
          <w:sz w:val="28"/>
          <w:szCs w:val="28"/>
          <w:lang w:bidi="ar-SA"/>
        </w:rPr>
        <w:t>3.7.</w:t>
      </w:r>
      <w:r w:rsidRPr="00BC3E60">
        <w:rPr>
          <w:rFonts w:ascii="Times New Roman" w:hAnsi="Times New Roman" w:cs="Times New Roman"/>
          <w:bCs/>
          <w:sz w:val="28"/>
          <w:szCs w:val="28"/>
          <w:lang w:bidi="ar-SA"/>
        </w:rPr>
        <w:tab/>
      </w:r>
      <w:r w:rsidRPr="00BC3E60">
        <w:rPr>
          <w:rFonts w:ascii="Times New Roman" w:hAnsi="Times New Roman" w:cs="Times New Roman"/>
          <w:sz w:val="28"/>
          <w:szCs w:val="28"/>
          <w:lang w:bidi="ar-SA"/>
        </w:rPr>
        <w:t>На основании имеющихся рецензий и рекомендаций на заседании редакционн</w:t>
      </w:r>
      <w:r w:rsidR="00C400BF">
        <w:rPr>
          <w:rFonts w:ascii="Times New Roman" w:hAnsi="Times New Roman" w:cs="Times New Roman"/>
          <w:sz w:val="28"/>
          <w:szCs w:val="28"/>
          <w:lang w:bidi="ar-SA"/>
        </w:rPr>
        <w:t xml:space="preserve">ый совет </w:t>
      </w:r>
      <w:r w:rsidRPr="00BC3E60">
        <w:rPr>
          <w:rFonts w:ascii="Times New Roman" w:hAnsi="Times New Roman" w:cs="Times New Roman"/>
          <w:sz w:val="28"/>
          <w:szCs w:val="28"/>
          <w:lang w:bidi="ar-SA"/>
        </w:rPr>
        <w:t>журнала принимается одно из следующих решений:</w:t>
      </w:r>
    </w:p>
    <w:p w:rsidR="00BC3E60" w:rsidRPr="00BC3E60" w:rsidRDefault="00BC3E60" w:rsidP="00BC3E60">
      <w:pPr>
        <w:tabs>
          <w:tab w:val="left" w:pos="70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C3E60">
        <w:rPr>
          <w:rFonts w:ascii="Times New Roman" w:hAnsi="Times New Roman" w:cs="Times New Roman"/>
          <w:sz w:val="28"/>
          <w:szCs w:val="28"/>
          <w:lang w:bidi="ar-SA"/>
        </w:rPr>
        <w:t>В случае положительного заключения всех рецензентов рукопись статьи утверждается для опубликования в одном из номеров журнала.</w:t>
      </w:r>
    </w:p>
    <w:p w:rsidR="00BC3E60" w:rsidRPr="00BC3E60" w:rsidRDefault="00BC3E60" w:rsidP="00BC3E60">
      <w:pPr>
        <w:tabs>
          <w:tab w:val="left" w:pos="83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C3E60">
        <w:rPr>
          <w:rFonts w:ascii="Times New Roman" w:hAnsi="Times New Roman" w:cs="Times New Roman"/>
          <w:sz w:val="28"/>
          <w:szCs w:val="28"/>
          <w:lang w:bidi="ar-SA"/>
        </w:rPr>
        <w:t>В случае разногласий рецензентов, окончательное решение о публикации рукописи статьи принимается главным редактором.</w:t>
      </w:r>
    </w:p>
    <w:p w:rsidR="00BC3E60" w:rsidRPr="00BC3E60" w:rsidRDefault="00BC3E60" w:rsidP="00BC3E60">
      <w:pPr>
        <w:tabs>
          <w:tab w:val="left" w:pos="83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C3E60">
        <w:rPr>
          <w:rFonts w:ascii="Times New Roman" w:hAnsi="Times New Roman" w:cs="Times New Roman"/>
          <w:sz w:val="28"/>
          <w:szCs w:val="28"/>
          <w:lang w:bidi="ar-SA"/>
        </w:rPr>
        <w:t>В случае, если рецензии содержат существенные замечания и вывод о необходимости доработки статьи, рукопись статьи возвращается автору для устранения замечаний. Доработанный вариант статьи по решению главного редактора может быть направлен на повторное рецензирование. В случае повторного отрицательного результата рецензирования рукопись статьи отклоняется и не подлежит дальнейшему рассмотрению.</w:t>
      </w:r>
    </w:p>
    <w:p w:rsidR="00BC3E60" w:rsidRPr="00BC3E60" w:rsidRDefault="00BC3E60" w:rsidP="00BC3E60">
      <w:pPr>
        <w:tabs>
          <w:tab w:val="left" w:pos="57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C3E60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3.8.</w:t>
      </w:r>
      <w:r w:rsidRPr="00BC3E60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Pr="00BC3E60">
        <w:rPr>
          <w:rFonts w:ascii="Times New Roman" w:hAnsi="Times New Roman" w:cs="Times New Roman"/>
          <w:color w:val="auto"/>
          <w:sz w:val="28"/>
          <w:szCs w:val="28"/>
          <w:lang w:bidi="ar-SA"/>
        </w:rPr>
        <w:t>Редакция журнала направляет авторам представленных материалов копии рецензий или мотивированный отказ.</w:t>
      </w:r>
      <w:r w:rsidR="00C400B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Материалы направляются корректору/техническому редактору. По готовности направляются верстальщику. </w:t>
      </w:r>
    </w:p>
    <w:p w:rsidR="00BC3E60" w:rsidRDefault="00BC3E60" w:rsidP="00BC3E60">
      <w:pPr>
        <w:tabs>
          <w:tab w:val="left" w:pos="36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BC3E60" w:rsidRPr="00BC3E60" w:rsidRDefault="00BC3E60" w:rsidP="00BC3E60">
      <w:pPr>
        <w:tabs>
          <w:tab w:val="left" w:pos="36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BC3E60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4.</w:t>
      </w:r>
      <w:r w:rsidRPr="00BC3E60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ab/>
        <w:t>ТРЕБОВАНИЯ К РЕЦЕНЗИЯМ</w:t>
      </w:r>
    </w:p>
    <w:p w:rsidR="00BC3E60" w:rsidRPr="00BC3E60" w:rsidRDefault="00BC3E60" w:rsidP="00BC3E60">
      <w:pPr>
        <w:tabs>
          <w:tab w:val="left" w:pos="57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C3E60">
        <w:rPr>
          <w:rFonts w:ascii="Times New Roman" w:hAnsi="Times New Roman" w:cs="Times New Roman"/>
          <w:bCs/>
          <w:sz w:val="28"/>
          <w:szCs w:val="28"/>
          <w:lang w:bidi="ar-SA"/>
        </w:rPr>
        <w:t>4.1.</w:t>
      </w:r>
      <w:r w:rsidRPr="00BC3E60">
        <w:rPr>
          <w:rFonts w:ascii="Times New Roman" w:hAnsi="Times New Roman" w:cs="Times New Roman"/>
          <w:bCs/>
          <w:sz w:val="28"/>
          <w:szCs w:val="28"/>
          <w:lang w:bidi="ar-SA"/>
        </w:rPr>
        <w:tab/>
      </w:r>
      <w:r w:rsidRPr="00BC3E60">
        <w:rPr>
          <w:rFonts w:ascii="Times New Roman" w:hAnsi="Times New Roman" w:cs="Times New Roman"/>
          <w:sz w:val="28"/>
          <w:szCs w:val="28"/>
          <w:lang w:bidi="ar-SA"/>
        </w:rPr>
        <w:t>Редакция рекомендует использовать при рецензировании типовую форму (Приложение 1).</w:t>
      </w:r>
    </w:p>
    <w:p w:rsidR="00BC3E60" w:rsidRPr="00BC3E60" w:rsidRDefault="00BC3E60" w:rsidP="00BC3E60">
      <w:pPr>
        <w:tabs>
          <w:tab w:val="left" w:pos="57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C3E60">
        <w:rPr>
          <w:rFonts w:ascii="Times New Roman" w:hAnsi="Times New Roman" w:cs="Times New Roman"/>
          <w:bCs/>
          <w:sz w:val="28"/>
          <w:szCs w:val="28"/>
          <w:lang w:bidi="ar-SA"/>
        </w:rPr>
        <w:t>4.2.</w:t>
      </w:r>
      <w:r w:rsidRPr="00BC3E60">
        <w:rPr>
          <w:rFonts w:ascii="Times New Roman" w:hAnsi="Times New Roman" w:cs="Times New Roman"/>
          <w:bCs/>
          <w:sz w:val="28"/>
          <w:szCs w:val="28"/>
          <w:lang w:bidi="ar-SA"/>
        </w:rPr>
        <w:tab/>
      </w:r>
      <w:r w:rsidRPr="00BC3E60">
        <w:rPr>
          <w:rFonts w:ascii="Times New Roman" w:hAnsi="Times New Roman" w:cs="Times New Roman"/>
          <w:sz w:val="28"/>
          <w:szCs w:val="28"/>
          <w:lang w:bidi="ar-SA"/>
        </w:rPr>
        <w:t>При согласовании с главным редактором возможно составлении рецензии в свободной форме.</w:t>
      </w:r>
    </w:p>
    <w:p w:rsidR="00BC3E60" w:rsidRPr="00BC3E60" w:rsidRDefault="00BC3E60" w:rsidP="00BC3E60">
      <w:pPr>
        <w:tabs>
          <w:tab w:val="left" w:pos="56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C3E60">
        <w:rPr>
          <w:rFonts w:ascii="Times New Roman" w:hAnsi="Times New Roman" w:cs="Times New Roman"/>
          <w:bCs/>
          <w:sz w:val="28"/>
          <w:szCs w:val="28"/>
          <w:lang w:bidi="ar-SA"/>
        </w:rPr>
        <w:t>4.3.</w:t>
      </w:r>
      <w:r w:rsidRPr="00BC3E60">
        <w:rPr>
          <w:rFonts w:ascii="Times New Roman" w:hAnsi="Times New Roman" w:cs="Times New Roman"/>
          <w:bCs/>
          <w:sz w:val="28"/>
          <w:szCs w:val="28"/>
          <w:lang w:bidi="ar-SA"/>
        </w:rPr>
        <w:tab/>
      </w:r>
      <w:r w:rsidRPr="00BC3E60">
        <w:rPr>
          <w:rFonts w:ascii="Times New Roman" w:hAnsi="Times New Roman" w:cs="Times New Roman"/>
          <w:sz w:val="28"/>
          <w:szCs w:val="28"/>
          <w:lang w:bidi="ar-SA"/>
        </w:rPr>
        <w:t>Рецензия должна объективно оценивать научную статью и содержать всесторонний анализ ее научных и методических достоинств и недостатков. Рецензия должна включать аргументированную оценку: научного (теоретического, методического и концептуального) уровня статьи; актуальность поставленной в статье проблемы, научную новизну материала, оригинальность; научную и практическую значимость исследования; степени содействия развитию научных представлений в соответствующей области знаний; достоверность приводимых автором сведений; правильность и точность используемых (вводимых) автором определений и формулировок; обоснованность сделанных выводов; репрезентативность практического материала, привлекаемого к анализу; степень иллюстративности приводимых автором таблиц и рисунков; общий перечень и разбор всех замеченных недостатков, а также констатацию отсутствия плагиата и общий вывод о целесообразности опубликования статьи или же ее отклонения и доработки.</w:t>
      </w:r>
    </w:p>
    <w:p w:rsidR="00BC3E60" w:rsidRPr="00BC3E60" w:rsidRDefault="00BC3E60" w:rsidP="00BC3E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C3E60">
        <w:rPr>
          <w:rFonts w:ascii="Times New Roman" w:hAnsi="Times New Roman" w:cs="Times New Roman"/>
          <w:sz w:val="28"/>
          <w:szCs w:val="28"/>
          <w:lang w:bidi="ar-SA"/>
        </w:rPr>
        <w:t>В рецензии также должны быть оценены логика, язык и стиль изложения материала, их соответствие требованиям и нормам литературного и научного языка.</w:t>
      </w:r>
    </w:p>
    <w:p w:rsidR="00BC3E60" w:rsidRPr="00BC3E60" w:rsidRDefault="00BC3E60" w:rsidP="00BC3E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C3E60">
        <w:rPr>
          <w:rFonts w:ascii="Times New Roman" w:hAnsi="Times New Roman" w:cs="Times New Roman"/>
          <w:sz w:val="28"/>
          <w:szCs w:val="28"/>
          <w:lang w:bidi="ar-SA"/>
        </w:rPr>
        <w:t xml:space="preserve">Рецензия подписывается оригинальной подписью рецензента и направляется в редакцию в </w:t>
      </w:r>
      <w:r w:rsidR="00D35A3A">
        <w:rPr>
          <w:rFonts w:ascii="Times New Roman" w:hAnsi="Times New Roman" w:cs="Times New Roman"/>
          <w:sz w:val="28"/>
          <w:szCs w:val="28"/>
          <w:lang w:val="en-US" w:bidi="ar-SA"/>
        </w:rPr>
        <w:t>Word</w:t>
      </w:r>
      <w:r w:rsidRPr="00BC3E60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:rsidR="00BC3E60" w:rsidRPr="00BC3E60" w:rsidRDefault="00BC3E60" w:rsidP="00BC3E60">
      <w:pPr>
        <w:tabs>
          <w:tab w:val="left" w:pos="56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C3E60">
        <w:rPr>
          <w:rFonts w:ascii="Times New Roman" w:hAnsi="Times New Roman" w:cs="Times New Roman"/>
          <w:bCs/>
          <w:sz w:val="28"/>
          <w:szCs w:val="28"/>
          <w:lang w:bidi="ar-SA"/>
        </w:rPr>
        <w:t>4.4.</w:t>
      </w:r>
      <w:r w:rsidRPr="00BC3E60">
        <w:rPr>
          <w:rFonts w:ascii="Times New Roman" w:hAnsi="Times New Roman" w:cs="Times New Roman"/>
          <w:bCs/>
          <w:sz w:val="28"/>
          <w:szCs w:val="28"/>
          <w:lang w:bidi="ar-SA"/>
        </w:rPr>
        <w:tab/>
      </w:r>
      <w:r w:rsidRPr="00BC3E60">
        <w:rPr>
          <w:rFonts w:ascii="Times New Roman" w:hAnsi="Times New Roman" w:cs="Times New Roman"/>
          <w:sz w:val="28"/>
          <w:szCs w:val="28"/>
          <w:lang w:bidi="ar-SA"/>
        </w:rPr>
        <w:t>По результатам рецензирования рецензент выносит на рассмотрение редакционной коллегии журнала одно из следующих решений:</w:t>
      </w:r>
    </w:p>
    <w:p w:rsidR="00BC3E60" w:rsidRPr="00BC3E60" w:rsidRDefault="00BC3E60" w:rsidP="00BC3E60">
      <w:pPr>
        <w:tabs>
          <w:tab w:val="left" w:pos="74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C3E60">
        <w:rPr>
          <w:rFonts w:ascii="Times New Roman" w:hAnsi="Times New Roman" w:cs="Times New Roman"/>
          <w:sz w:val="28"/>
          <w:szCs w:val="28"/>
          <w:lang w:bidi="ar-SA"/>
        </w:rPr>
        <w:t>-</w:t>
      </w:r>
      <w:r w:rsidRPr="00BC3E60">
        <w:rPr>
          <w:rFonts w:ascii="Times New Roman" w:hAnsi="Times New Roman" w:cs="Times New Roman"/>
          <w:sz w:val="28"/>
          <w:szCs w:val="28"/>
          <w:lang w:bidi="ar-SA"/>
        </w:rPr>
        <w:tab/>
        <w:t>статья может быть опубликована без исправлений;</w:t>
      </w:r>
    </w:p>
    <w:p w:rsidR="00BC3E60" w:rsidRPr="00BC3E60" w:rsidRDefault="00BC3E60" w:rsidP="00BC3E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C3E60">
        <w:rPr>
          <w:rFonts w:ascii="Times New Roman" w:hAnsi="Times New Roman" w:cs="Times New Roman"/>
          <w:sz w:val="28"/>
          <w:szCs w:val="28"/>
          <w:lang w:bidi="ar-SA"/>
        </w:rPr>
        <w:t>-</w:t>
      </w:r>
      <w:r w:rsidRPr="00BC3E60">
        <w:rPr>
          <w:rFonts w:ascii="Times New Roman" w:hAnsi="Times New Roman" w:cs="Times New Roman"/>
          <w:sz w:val="28"/>
          <w:szCs w:val="28"/>
          <w:lang w:bidi="ar-SA"/>
        </w:rPr>
        <w:tab/>
        <w:t>статья может быть опубликована только при внесении исправлений;</w:t>
      </w:r>
    </w:p>
    <w:p w:rsidR="00BC3E60" w:rsidRPr="00BC3E60" w:rsidRDefault="00BC3E60" w:rsidP="00BC3E60">
      <w:pPr>
        <w:tabs>
          <w:tab w:val="left" w:pos="74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C3E60">
        <w:rPr>
          <w:rFonts w:ascii="Times New Roman" w:hAnsi="Times New Roman" w:cs="Times New Roman"/>
          <w:sz w:val="28"/>
          <w:szCs w:val="28"/>
          <w:lang w:bidi="ar-SA"/>
        </w:rPr>
        <w:t>-</w:t>
      </w:r>
      <w:r w:rsidRPr="00BC3E60">
        <w:rPr>
          <w:rFonts w:ascii="Times New Roman" w:hAnsi="Times New Roman" w:cs="Times New Roman"/>
          <w:sz w:val="28"/>
          <w:szCs w:val="28"/>
          <w:lang w:bidi="ar-SA"/>
        </w:rPr>
        <w:tab/>
        <w:t>статья не может быть опубликована.</w:t>
      </w:r>
    </w:p>
    <w:p w:rsidR="00BC3E60" w:rsidRPr="00BC3E60" w:rsidRDefault="00BC3E60" w:rsidP="00BC3E6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bidi="ar-SA"/>
        </w:rPr>
      </w:pPr>
    </w:p>
    <w:p w:rsidR="00BC3E60" w:rsidRDefault="00BC3E60" w:rsidP="00BC3E60">
      <w:pPr>
        <w:autoSpaceDE w:val="0"/>
        <w:autoSpaceDN w:val="0"/>
        <w:adjustRightInd w:val="0"/>
        <w:spacing w:after="160"/>
        <w:jc w:val="center"/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  <w:sectPr w:rsidR="00BC3E60" w:rsidSect="00BC3E60">
          <w:pgSz w:w="11907" w:h="16839" w:code="9"/>
          <w:pgMar w:top="1134" w:right="850" w:bottom="1134" w:left="1701" w:header="720" w:footer="720" w:gutter="0"/>
          <w:cols w:space="720"/>
          <w:noEndnote/>
          <w:docGrid w:linePitch="326"/>
        </w:sectPr>
      </w:pPr>
    </w:p>
    <w:tbl>
      <w:tblPr>
        <w:tblStyle w:val="a7"/>
        <w:tblW w:w="5248" w:type="pct"/>
        <w:tblLayout w:type="fixed"/>
        <w:tblLook w:val="04A0"/>
      </w:tblPr>
      <w:tblGrid>
        <w:gridCol w:w="4874"/>
        <w:gridCol w:w="4874"/>
      </w:tblGrid>
      <w:tr w:rsidR="00C400BF" w:rsidRPr="00C400BF" w:rsidTr="00111230">
        <w:trPr>
          <w:trHeight w:val="1417"/>
        </w:trPr>
        <w:tc>
          <w:tcPr>
            <w:tcW w:w="5000" w:type="pct"/>
            <w:gridSpan w:val="2"/>
            <w:shd w:val="clear" w:color="auto" w:fill="C6D9F1" w:themeFill="text2" w:themeFillTint="33"/>
          </w:tcPr>
          <w:p w:rsidR="00C400BF" w:rsidRPr="00C400BF" w:rsidRDefault="00C400BF" w:rsidP="00C400BF">
            <w:pPr>
              <w:jc w:val="center"/>
              <w:rPr>
                <w:rFonts w:ascii="Times New Roman" w:hAnsi="Times New Roman"/>
                <w:b/>
              </w:rPr>
            </w:pPr>
            <w:r w:rsidRPr="00C400BF">
              <w:rPr>
                <w:rFonts w:ascii="Times New Roman" w:hAnsi="Times New Roman"/>
                <w:b/>
              </w:rPr>
              <w:t>Редакционная коллегия журнала</w:t>
            </w:r>
          </w:p>
          <w:p w:rsidR="00C400BF" w:rsidRPr="00C400BF" w:rsidRDefault="00C400BF" w:rsidP="00C400BF">
            <w:pPr>
              <w:jc w:val="center"/>
              <w:rPr>
                <w:rFonts w:ascii="Times New Roman" w:hAnsi="Times New Roman"/>
                <w:b/>
              </w:rPr>
            </w:pPr>
            <w:r w:rsidRPr="00C400BF">
              <w:rPr>
                <w:rStyle w:val="2"/>
                <w:rFonts w:ascii="Times New Roman" w:hAnsi="Times New Roman" w:cs="Times New Roman"/>
                <w:b/>
              </w:rPr>
              <w:t>БАЙКАЛЬСКИЙ МЕДИЦИНСКИЙ ЖУРНАЛ</w:t>
            </w:r>
          </w:p>
          <w:p w:rsidR="00C400BF" w:rsidRPr="00C400BF" w:rsidRDefault="00C400BF" w:rsidP="00C400BF">
            <w:pPr>
              <w:jc w:val="center"/>
              <w:rPr>
                <w:rFonts w:ascii="Times New Roman" w:hAnsi="Times New Roman"/>
              </w:rPr>
            </w:pPr>
            <w:r w:rsidRPr="00C400BF">
              <w:rPr>
                <w:rFonts w:ascii="Times New Roman" w:hAnsi="Times New Roman"/>
              </w:rPr>
              <w:t>664001, г. Иркутск, ул.Красного Восстания, 1</w:t>
            </w:r>
          </w:p>
          <w:p w:rsidR="00C400BF" w:rsidRPr="00C400BF" w:rsidRDefault="00C400BF" w:rsidP="00C400BF">
            <w:pPr>
              <w:jc w:val="center"/>
              <w:rPr>
                <w:rFonts w:ascii="Times New Roman" w:hAnsi="Times New Roman"/>
              </w:rPr>
            </w:pPr>
            <w:r w:rsidRPr="00C400BF">
              <w:rPr>
                <w:rFonts w:ascii="Times New Roman" w:hAnsi="Times New Roman"/>
                <w:lang w:val="en-US"/>
              </w:rPr>
              <w:t xml:space="preserve">E-mail: </w:t>
            </w:r>
            <w:hyperlink r:id="rId8" w:history="1">
              <w:r w:rsidRPr="00C400BF">
                <w:rPr>
                  <w:rStyle w:val="a8"/>
                  <w:rFonts w:ascii="Times New Roman" w:hAnsi="Times New Roman"/>
                  <w:lang w:val="en-US"/>
                </w:rPr>
                <w:t>editor@bmjuor.ru</w:t>
              </w:r>
            </w:hyperlink>
            <w:r w:rsidRPr="00C400BF">
              <w:rPr>
                <w:rFonts w:ascii="Times New Roman" w:hAnsi="Times New Roman"/>
                <w:lang w:val="en-US"/>
              </w:rPr>
              <w:t xml:space="preserve"> </w:t>
            </w:r>
            <w:r w:rsidRPr="00C400BF">
              <w:rPr>
                <w:rFonts w:ascii="Times New Roman" w:hAnsi="Times New Roman"/>
              </w:rPr>
              <w:t>тел</w:t>
            </w:r>
            <w:r w:rsidRPr="00C400BF">
              <w:rPr>
                <w:rFonts w:ascii="Times New Roman" w:hAnsi="Times New Roman"/>
                <w:lang w:val="en-US"/>
              </w:rPr>
              <w:t>. +79021702676</w:t>
            </w:r>
            <w:r w:rsidRPr="00C400BF">
              <w:rPr>
                <w:rFonts w:ascii="Times New Roman" w:hAnsi="Times New Roman"/>
              </w:rPr>
              <w:t>,+79148702313</w:t>
            </w:r>
          </w:p>
          <w:p w:rsidR="00C400BF" w:rsidRPr="00C400BF" w:rsidRDefault="00C400BF" w:rsidP="00C400BF">
            <w:pPr>
              <w:jc w:val="center"/>
              <w:rPr>
                <w:rFonts w:ascii="Times New Roman" w:hAnsi="Times New Roman"/>
                <w:lang w:val="en-US"/>
              </w:rPr>
            </w:pPr>
            <w:r w:rsidRPr="00C400BF">
              <w:rPr>
                <w:rFonts w:ascii="Times New Roman" w:hAnsi="Times New Roman"/>
              </w:rPr>
              <w:t>https://www.bmjour.ru</w:t>
            </w:r>
          </w:p>
        </w:tc>
      </w:tr>
      <w:tr w:rsidR="00C400BF" w:rsidRPr="00C400BF" w:rsidTr="00111230">
        <w:trPr>
          <w:trHeight w:val="718"/>
        </w:trPr>
        <w:tc>
          <w:tcPr>
            <w:tcW w:w="5000" w:type="pct"/>
            <w:gridSpan w:val="2"/>
          </w:tcPr>
          <w:p w:rsidR="00C400BF" w:rsidRPr="00C400BF" w:rsidRDefault="00C400BF" w:rsidP="00C400BF">
            <w:pPr>
              <w:pStyle w:val="Style5"/>
              <w:spacing w:before="91"/>
              <w:jc w:val="center"/>
              <w:rPr>
                <w:rStyle w:val="FontStyle15"/>
                <w:sz w:val="24"/>
                <w:szCs w:val="24"/>
              </w:rPr>
            </w:pPr>
            <w:r w:rsidRPr="00C400BF">
              <w:rPr>
                <w:rStyle w:val="FontStyle15"/>
                <w:sz w:val="24"/>
                <w:szCs w:val="24"/>
              </w:rPr>
              <w:t>Уважаемый рецензент!</w:t>
            </w:r>
          </w:p>
          <w:p w:rsidR="00C400BF" w:rsidRPr="00C400BF" w:rsidRDefault="00C400BF" w:rsidP="00C400BF">
            <w:pPr>
              <w:pStyle w:val="Style5"/>
              <w:spacing w:before="91"/>
              <w:jc w:val="center"/>
              <w:rPr>
                <w:rStyle w:val="FontStyle15"/>
                <w:sz w:val="24"/>
                <w:szCs w:val="24"/>
              </w:rPr>
            </w:pPr>
            <w:r w:rsidRPr="00C400BF">
              <w:rPr>
                <w:rStyle w:val="FontStyle15"/>
                <w:sz w:val="24"/>
                <w:szCs w:val="24"/>
              </w:rPr>
              <w:t>Редакция журнала «</w:t>
            </w:r>
            <w:r w:rsidRPr="00C400BF">
              <w:rPr>
                <w:rStyle w:val="2"/>
                <w:rFonts w:ascii="Times New Roman" w:hAnsi="Times New Roman" w:cs="Times New Roman"/>
              </w:rPr>
              <w:t>Байкальский медицинский журнал»</w:t>
            </w:r>
            <w:r w:rsidRPr="00C400BF">
              <w:rPr>
                <w:rStyle w:val="FontStyle15"/>
                <w:sz w:val="24"/>
                <w:szCs w:val="24"/>
              </w:rPr>
              <w:t xml:space="preserve"> уведомляет Вас о том, что рукопись статьи является частной собственностью авторов и относится к сведениям, не подлежащим разглашению. Не разрешается делать копии статьи для своих нужд.</w:t>
            </w:r>
          </w:p>
          <w:p w:rsidR="00C400BF" w:rsidRPr="00C400BF" w:rsidRDefault="00C400BF" w:rsidP="00C400BF">
            <w:pPr>
              <w:pStyle w:val="Style5"/>
              <w:spacing w:before="91"/>
              <w:jc w:val="center"/>
              <w:rPr>
                <w:rStyle w:val="FontStyle15"/>
              </w:rPr>
            </w:pPr>
          </w:p>
        </w:tc>
      </w:tr>
      <w:tr w:rsidR="00C400BF" w:rsidRPr="00C400BF" w:rsidTr="00111230">
        <w:trPr>
          <w:trHeight w:val="718"/>
        </w:trPr>
        <w:tc>
          <w:tcPr>
            <w:tcW w:w="5000" w:type="pct"/>
            <w:gridSpan w:val="2"/>
            <w:shd w:val="clear" w:color="auto" w:fill="C6D9F1" w:themeFill="text2" w:themeFillTint="33"/>
          </w:tcPr>
          <w:p w:rsidR="00C400BF" w:rsidRPr="00C400BF" w:rsidRDefault="00C400BF" w:rsidP="00C400BF">
            <w:pPr>
              <w:spacing w:before="240" w:after="240"/>
              <w:jc w:val="center"/>
              <w:rPr>
                <w:rFonts w:ascii="Times New Roman" w:hAnsi="Times New Roman"/>
                <w:b/>
                <w:spacing w:val="20"/>
              </w:rPr>
            </w:pPr>
            <w:r w:rsidRPr="00C400BF">
              <w:rPr>
                <w:rFonts w:ascii="Times New Roman" w:hAnsi="Times New Roman"/>
                <w:b/>
                <w:spacing w:val="20"/>
              </w:rPr>
              <w:t>РЕЦЕНЗИЯ НА ОРИГИНАЛЬНОЕ ИССЛЕДОВАНИЕ</w:t>
            </w:r>
          </w:p>
          <w:p w:rsidR="00C400BF" w:rsidRPr="00C400BF" w:rsidRDefault="00C400BF" w:rsidP="00C400BF">
            <w:pPr>
              <w:pStyle w:val="Style5"/>
              <w:spacing w:before="91"/>
              <w:jc w:val="center"/>
              <w:rPr>
                <w:rStyle w:val="FontStyle15"/>
                <w:sz w:val="24"/>
                <w:szCs w:val="24"/>
              </w:rPr>
            </w:pPr>
          </w:p>
        </w:tc>
      </w:tr>
      <w:tr w:rsidR="00C400BF" w:rsidRPr="00C400BF" w:rsidTr="00111230">
        <w:trPr>
          <w:trHeight w:val="718"/>
        </w:trPr>
        <w:tc>
          <w:tcPr>
            <w:tcW w:w="5000" w:type="pct"/>
            <w:gridSpan w:val="2"/>
          </w:tcPr>
          <w:p w:rsidR="00C400BF" w:rsidRPr="00C400BF" w:rsidRDefault="00C400BF" w:rsidP="00C400BF">
            <w:pPr>
              <w:spacing w:before="240" w:after="240"/>
              <w:rPr>
                <w:rFonts w:ascii="Times New Roman" w:hAnsi="Times New Roman"/>
                <w:b/>
                <w:spacing w:val="20"/>
              </w:rPr>
            </w:pPr>
            <w:r w:rsidRPr="00C400BF">
              <w:rPr>
                <w:rFonts w:ascii="Times New Roman" w:hAnsi="Times New Roman"/>
                <w:b/>
              </w:rPr>
              <w:t xml:space="preserve">НАЗВАНИЕ СТАТЬИ: </w:t>
            </w:r>
          </w:p>
        </w:tc>
      </w:tr>
      <w:tr w:rsidR="00C400BF" w:rsidRPr="00C400BF" w:rsidTr="00111230">
        <w:trPr>
          <w:trHeight w:val="725"/>
        </w:trPr>
        <w:tc>
          <w:tcPr>
            <w:tcW w:w="2500" w:type="pct"/>
            <w:shd w:val="clear" w:color="auto" w:fill="C6D9F1" w:themeFill="text2" w:themeFillTint="33"/>
            <w:vAlign w:val="center"/>
          </w:tcPr>
          <w:p w:rsidR="00C400BF" w:rsidRPr="00C400BF" w:rsidRDefault="00C400BF" w:rsidP="00C400BF">
            <w:pPr>
              <w:spacing w:before="240" w:after="240"/>
              <w:jc w:val="center"/>
              <w:rPr>
                <w:rStyle w:val="FontStyle15"/>
                <w:sz w:val="24"/>
                <w:szCs w:val="24"/>
              </w:rPr>
            </w:pPr>
            <w:r w:rsidRPr="00C400BF">
              <w:rPr>
                <w:rStyle w:val="FontStyle15"/>
                <w:sz w:val="24"/>
                <w:szCs w:val="24"/>
              </w:rPr>
              <w:t>Пункт вопроса</w:t>
            </w:r>
          </w:p>
        </w:tc>
        <w:tc>
          <w:tcPr>
            <w:tcW w:w="2500" w:type="pct"/>
            <w:shd w:val="clear" w:color="auto" w:fill="C6D9F1" w:themeFill="text2" w:themeFillTint="33"/>
            <w:vAlign w:val="center"/>
          </w:tcPr>
          <w:p w:rsidR="00C400BF" w:rsidRPr="00C400BF" w:rsidRDefault="00C400BF" w:rsidP="00C400BF">
            <w:pPr>
              <w:pStyle w:val="Style3"/>
              <w:tabs>
                <w:tab w:val="left" w:pos="346"/>
              </w:tabs>
              <w:spacing w:line="240" w:lineRule="auto"/>
              <w:jc w:val="center"/>
            </w:pPr>
            <w:r w:rsidRPr="00C400BF">
              <w:t>Ответ рецензента</w:t>
            </w:r>
          </w:p>
        </w:tc>
      </w:tr>
      <w:tr w:rsidR="00C400BF" w:rsidRPr="00C400BF" w:rsidTr="00111230">
        <w:trPr>
          <w:trHeight w:val="725"/>
        </w:trPr>
        <w:tc>
          <w:tcPr>
            <w:tcW w:w="2500" w:type="pct"/>
          </w:tcPr>
          <w:p w:rsidR="00C400BF" w:rsidRPr="00C400BF" w:rsidRDefault="00C400BF" w:rsidP="00C400BF">
            <w:pPr>
              <w:pStyle w:val="a6"/>
              <w:numPr>
                <w:ilvl w:val="0"/>
                <w:numId w:val="5"/>
              </w:numPr>
              <w:spacing w:before="240" w:after="240"/>
              <w:rPr>
                <w:rFonts w:ascii="Times New Roman" w:hAnsi="Times New Roman"/>
              </w:rPr>
            </w:pPr>
            <w:r w:rsidRPr="00C400BF">
              <w:rPr>
                <w:rStyle w:val="FontStyle15"/>
                <w:sz w:val="24"/>
                <w:szCs w:val="24"/>
              </w:rPr>
              <w:t>Соответствует ли статья целям и тематическому охвату журнала?</w:t>
            </w:r>
          </w:p>
          <w:p w:rsidR="00C400BF" w:rsidRPr="00C400BF" w:rsidRDefault="00C400BF" w:rsidP="00C400BF">
            <w:pPr>
              <w:pStyle w:val="Style3"/>
              <w:tabs>
                <w:tab w:val="left" w:pos="346"/>
              </w:tabs>
              <w:spacing w:line="240" w:lineRule="auto"/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C400BF" w:rsidRPr="00C400BF" w:rsidRDefault="00C400BF" w:rsidP="00C400BF">
            <w:pPr>
              <w:pStyle w:val="Style3"/>
              <w:tabs>
                <w:tab w:val="left" w:pos="346"/>
              </w:tabs>
              <w:spacing w:line="240" w:lineRule="auto"/>
            </w:pPr>
          </w:p>
        </w:tc>
      </w:tr>
      <w:tr w:rsidR="00C400BF" w:rsidRPr="00C400BF" w:rsidTr="00111230">
        <w:trPr>
          <w:trHeight w:val="723"/>
        </w:trPr>
        <w:tc>
          <w:tcPr>
            <w:tcW w:w="2500" w:type="pct"/>
          </w:tcPr>
          <w:p w:rsidR="00C400BF" w:rsidRPr="00C400BF" w:rsidRDefault="00C400BF" w:rsidP="00C400BF">
            <w:pPr>
              <w:pStyle w:val="a6"/>
              <w:numPr>
                <w:ilvl w:val="0"/>
                <w:numId w:val="5"/>
              </w:numPr>
              <w:spacing w:before="240" w:after="240"/>
              <w:rPr>
                <w:rStyle w:val="FontStyle15"/>
                <w:sz w:val="24"/>
                <w:szCs w:val="24"/>
              </w:rPr>
            </w:pPr>
            <w:r w:rsidRPr="00C400BF">
              <w:rPr>
                <w:rStyle w:val="FontStyle15"/>
                <w:sz w:val="24"/>
                <w:szCs w:val="24"/>
              </w:rPr>
              <w:t>Есть ли в работе научная новизна, оригинальны ли приведенные в ней данные?</w:t>
            </w:r>
            <w:r w:rsidRPr="00C400BF">
              <w:rPr>
                <w:rFonts w:ascii="Times New Roman" w:hAnsi="Times New Roman"/>
                <w:color w:val="3A4355"/>
              </w:rPr>
              <w:t xml:space="preserve"> </w:t>
            </w:r>
            <w:r w:rsidRPr="00C400BF">
              <w:rPr>
                <w:rFonts w:ascii="Times New Roman" w:hAnsi="Times New Roman"/>
              </w:rPr>
              <w:t>Отличают ли рецензируемую работу новизна и доказательность ряда идей?</w:t>
            </w:r>
            <w:r w:rsidRPr="00C400BF">
              <w:rPr>
                <w:rStyle w:val="FontStyle15"/>
                <w:sz w:val="24"/>
                <w:szCs w:val="24"/>
              </w:rPr>
              <w:t xml:space="preserve"> </w:t>
            </w:r>
          </w:p>
          <w:p w:rsidR="00C400BF" w:rsidRPr="00C400BF" w:rsidRDefault="00C400BF" w:rsidP="00C400BF">
            <w:pPr>
              <w:pStyle w:val="Style3"/>
              <w:tabs>
                <w:tab w:val="left" w:pos="346"/>
              </w:tabs>
              <w:spacing w:line="240" w:lineRule="auto"/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C400BF" w:rsidRPr="00C400BF" w:rsidRDefault="00C400BF" w:rsidP="00C400BF">
            <w:pPr>
              <w:spacing w:before="240" w:after="240"/>
              <w:rPr>
                <w:rStyle w:val="FontStyle15"/>
                <w:sz w:val="24"/>
                <w:szCs w:val="24"/>
              </w:rPr>
            </w:pPr>
          </w:p>
        </w:tc>
      </w:tr>
      <w:tr w:rsidR="00C400BF" w:rsidRPr="00C400BF" w:rsidTr="00111230">
        <w:trPr>
          <w:trHeight w:val="723"/>
        </w:trPr>
        <w:tc>
          <w:tcPr>
            <w:tcW w:w="2500" w:type="pct"/>
          </w:tcPr>
          <w:p w:rsidR="00C400BF" w:rsidRPr="00C400BF" w:rsidRDefault="00C400BF" w:rsidP="00C400BF">
            <w:pPr>
              <w:pStyle w:val="a6"/>
              <w:numPr>
                <w:ilvl w:val="0"/>
                <w:numId w:val="5"/>
              </w:numPr>
              <w:spacing w:before="240" w:after="240"/>
              <w:rPr>
                <w:rStyle w:val="FontStyle15"/>
                <w:sz w:val="24"/>
                <w:szCs w:val="24"/>
              </w:rPr>
            </w:pPr>
            <w:r w:rsidRPr="00C400BF">
              <w:rPr>
                <w:rFonts w:ascii="Times New Roman" w:hAnsi="Times New Roman"/>
              </w:rPr>
              <w:t>В чем заключается актуальность представленного оригинального исследования, его практическая (теоретическая) значимость?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C400BF" w:rsidRPr="00C400BF" w:rsidRDefault="00C400BF" w:rsidP="00C400BF">
            <w:pPr>
              <w:spacing w:before="240" w:after="240"/>
              <w:rPr>
                <w:rStyle w:val="FontStyle15"/>
                <w:sz w:val="24"/>
                <w:szCs w:val="24"/>
              </w:rPr>
            </w:pPr>
          </w:p>
        </w:tc>
      </w:tr>
      <w:tr w:rsidR="00C400BF" w:rsidRPr="00C400BF" w:rsidTr="00111230">
        <w:trPr>
          <w:trHeight w:val="723"/>
        </w:trPr>
        <w:tc>
          <w:tcPr>
            <w:tcW w:w="2500" w:type="pct"/>
          </w:tcPr>
          <w:p w:rsidR="00C400BF" w:rsidRPr="00C400BF" w:rsidRDefault="00C400BF" w:rsidP="00C400BF">
            <w:pPr>
              <w:pStyle w:val="a6"/>
              <w:numPr>
                <w:ilvl w:val="0"/>
                <w:numId w:val="5"/>
              </w:numPr>
              <w:spacing w:before="240" w:after="240"/>
              <w:rPr>
                <w:rFonts w:ascii="Times New Roman" w:hAnsi="Times New Roman"/>
              </w:rPr>
            </w:pPr>
            <w:r w:rsidRPr="00C400BF">
              <w:rPr>
                <w:rFonts w:ascii="Times New Roman" w:hAnsi="Times New Roman"/>
              </w:rPr>
              <w:t>Информативны ли название, резюме и ключевые слова? Отражают ли они содержание статьи?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C400BF" w:rsidRPr="00C400BF" w:rsidRDefault="00C400BF" w:rsidP="00C400BF">
            <w:pPr>
              <w:spacing w:before="240" w:after="240"/>
              <w:rPr>
                <w:rStyle w:val="FontStyle15"/>
                <w:sz w:val="24"/>
                <w:szCs w:val="24"/>
              </w:rPr>
            </w:pPr>
          </w:p>
        </w:tc>
      </w:tr>
      <w:tr w:rsidR="00C400BF" w:rsidRPr="00C400BF" w:rsidTr="00111230">
        <w:trPr>
          <w:trHeight w:val="723"/>
        </w:trPr>
        <w:tc>
          <w:tcPr>
            <w:tcW w:w="2500" w:type="pct"/>
          </w:tcPr>
          <w:p w:rsidR="00C400BF" w:rsidRPr="00C400BF" w:rsidRDefault="00C400BF" w:rsidP="00C400BF">
            <w:pPr>
              <w:pStyle w:val="a6"/>
              <w:numPr>
                <w:ilvl w:val="0"/>
                <w:numId w:val="5"/>
              </w:numPr>
              <w:spacing w:before="240" w:after="240"/>
              <w:rPr>
                <w:rFonts w:ascii="Times New Roman" w:hAnsi="Times New Roman"/>
              </w:rPr>
            </w:pPr>
            <w:r w:rsidRPr="00C400BF">
              <w:rPr>
                <w:rStyle w:val="FontStyle15"/>
                <w:sz w:val="24"/>
                <w:szCs w:val="24"/>
              </w:rPr>
              <w:t>Содержит ли введение достаточные утверждения, чтобы объяснить цель проделанной работы?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C400BF" w:rsidRPr="00C400BF" w:rsidRDefault="00C400BF" w:rsidP="00C400BF">
            <w:pPr>
              <w:spacing w:before="240" w:after="240"/>
              <w:rPr>
                <w:rStyle w:val="FontStyle15"/>
                <w:sz w:val="24"/>
                <w:szCs w:val="24"/>
              </w:rPr>
            </w:pPr>
          </w:p>
        </w:tc>
      </w:tr>
      <w:tr w:rsidR="00C400BF" w:rsidRPr="00C400BF" w:rsidTr="00111230">
        <w:trPr>
          <w:trHeight w:val="723"/>
        </w:trPr>
        <w:tc>
          <w:tcPr>
            <w:tcW w:w="2500" w:type="pct"/>
          </w:tcPr>
          <w:p w:rsidR="00C400BF" w:rsidRPr="00C400BF" w:rsidRDefault="00C400BF" w:rsidP="00C400BF">
            <w:pPr>
              <w:pStyle w:val="a6"/>
              <w:numPr>
                <w:ilvl w:val="0"/>
                <w:numId w:val="5"/>
              </w:numPr>
              <w:tabs>
                <w:tab w:val="left" w:pos="9360"/>
              </w:tabs>
              <w:jc w:val="both"/>
              <w:rPr>
                <w:rStyle w:val="FontStyle15"/>
                <w:sz w:val="24"/>
                <w:szCs w:val="24"/>
              </w:rPr>
            </w:pPr>
            <w:r w:rsidRPr="00C400BF">
              <w:rPr>
                <w:rFonts w:ascii="Times New Roman" w:hAnsi="Times New Roman"/>
              </w:rPr>
              <w:t>Изложена ли модель исследования, в том числе использованная методология и методы? Адекватно ли использование указанных методологии и методов для данного вида исследования?</w:t>
            </w:r>
          </w:p>
          <w:p w:rsidR="00C400BF" w:rsidRPr="00C400BF" w:rsidRDefault="00C400BF" w:rsidP="00C400BF">
            <w:pPr>
              <w:pStyle w:val="a6"/>
              <w:tabs>
                <w:tab w:val="left" w:pos="936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C400BF" w:rsidRPr="00C400BF" w:rsidRDefault="00C400BF" w:rsidP="00C400BF">
            <w:pPr>
              <w:spacing w:before="240" w:after="240"/>
              <w:rPr>
                <w:rStyle w:val="FontStyle15"/>
                <w:sz w:val="24"/>
                <w:szCs w:val="24"/>
              </w:rPr>
            </w:pPr>
          </w:p>
        </w:tc>
      </w:tr>
      <w:tr w:rsidR="00C400BF" w:rsidRPr="00C400BF" w:rsidTr="00111230">
        <w:trPr>
          <w:trHeight w:val="723"/>
        </w:trPr>
        <w:tc>
          <w:tcPr>
            <w:tcW w:w="2500" w:type="pct"/>
          </w:tcPr>
          <w:p w:rsidR="00C400BF" w:rsidRPr="00C400BF" w:rsidRDefault="00C400BF" w:rsidP="00C400BF">
            <w:pPr>
              <w:pStyle w:val="a6"/>
              <w:numPr>
                <w:ilvl w:val="0"/>
                <w:numId w:val="5"/>
              </w:numPr>
              <w:tabs>
                <w:tab w:val="left" w:pos="9360"/>
              </w:tabs>
              <w:jc w:val="both"/>
              <w:rPr>
                <w:rStyle w:val="FontStyle15"/>
                <w:sz w:val="24"/>
                <w:szCs w:val="24"/>
              </w:rPr>
            </w:pPr>
            <w:r w:rsidRPr="00C400BF">
              <w:rPr>
                <w:rStyle w:val="FontStyle15"/>
                <w:sz w:val="24"/>
                <w:szCs w:val="24"/>
              </w:rPr>
              <w:t>Соблюдены ли биоэтические нормы при проведении исследования?</w:t>
            </w:r>
          </w:p>
          <w:p w:rsidR="00C400BF" w:rsidRPr="00C400BF" w:rsidRDefault="00C400BF" w:rsidP="00C400BF">
            <w:pPr>
              <w:pStyle w:val="a6"/>
              <w:tabs>
                <w:tab w:val="left" w:pos="936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C400BF" w:rsidRPr="00C400BF" w:rsidRDefault="00C400BF" w:rsidP="00C400BF">
            <w:pPr>
              <w:spacing w:before="240" w:after="240"/>
              <w:rPr>
                <w:rStyle w:val="FontStyle15"/>
                <w:sz w:val="24"/>
                <w:szCs w:val="24"/>
              </w:rPr>
            </w:pPr>
          </w:p>
        </w:tc>
      </w:tr>
      <w:tr w:rsidR="00C400BF" w:rsidRPr="00C400BF" w:rsidTr="00111230">
        <w:trPr>
          <w:trHeight w:val="723"/>
        </w:trPr>
        <w:tc>
          <w:tcPr>
            <w:tcW w:w="2500" w:type="pct"/>
          </w:tcPr>
          <w:p w:rsidR="00C400BF" w:rsidRPr="00C400BF" w:rsidRDefault="00C400BF" w:rsidP="00C400BF">
            <w:pPr>
              <w:pStyle w:val="Style3"/>
              <w:numPr>
                <w:ilvl w:val="0"/>
                <w:numId w:val="5"/>
              </w:numPr>
              <w:tabs>
                <w:tab w:val="left" w:pos="346"/>
              </w:tabs>
              <w:spacing w:before="5" w:line="240" w:lineRule="auto"/>
              <w:contextualSpacing/>
              <w:rPr>
                <w:rStyle w:val="FontStyle15"/>
                <w:sz w:val="24"/>
                <w:szCs w:val="24"/>
              </w:rPr>
            </w:pPr>
            <w:r w:rsidRPr="00C400BF">
              <w:rPr>
                <w:rStyle w:val="FontStyle15"/>
                <w:sz w:val="24"/>
                <w:szCs w:val="24"/>
              </w:rPr>
              <w:t>Подтверждается ли данными толкование результатов и выводов?   Успешно ли авторы аргументируют свое собственное мнение на состояние проблемы?</w:t>
            </w:r>
          </w:p>
          <w:p w:rsidR="00C400BF" w:rsidRPr="00C400BF" w:rsidRDefault="00C400BF" w:rsidP="00C400BF">
            <w:pPr>
              <w:pStyle w:val="Style3"/>
              <w:tabs>
                <w:tab w:val="left" w:pos="346"/>
              </w:tabs>
              <w:spacing w:before="5" w:line="240" w:lineRule="auto"/>
              <w:ind w:left="720"/>
              <w:contextualSpacing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C400BF" w:rsidRPr="00C400BF" w:rsidRDefault="00C400BF" w:rsidP="00C400BF">
            <w:pPr>
              <w:spacing w:before="240" w:after="240"/>
              <w:rPr>
                <w:rStyle w:val="FontStyle15"/>
                <w:sz w:val="24"/>
                <w:szCs w:val="24"/>
              </w:rPr>
            </w:pPr>
          </w:p>
        </w:tc>
      </w:tr>
      <w:tr w:rsidR="00C400BF" w:rsidRPr="00C400BF" w:rsidTr="00111230">
        <w:trPr>
          <w:trHeight w:val="723"/>
        </w:trPr>
        <w:tc>
          <w:tcPr>
            <w:tcW w:w="2500" w:type="pct"/>
          </w:tcPr>
          <w:p w:rsidR="00C400BF" w:rsidRPr="00C400BF" w:rsidRDefault="00C400BF" w:rsidP="00C400BF">
            <w:pPr>
              <w:pStyle w:val="Style3"/>
              <w:numPr>
                <w:ilvl w:val="0"/>
                <w:numId w:val="5"/>
              </w:numPr>
              <w:tabs>
                <w:tab w:val="left" w:pos="993"/>
              </w:tabs>
              <w:spacing w:before="5" w:line="240" w:lineRule="auto"/>
              <w:ind w:left="993" w:hanging="426"/>
            </w:pPr>
            <w:r w:rsidRPr="00C400BF">
              <w:rPr>
                <w:rStyle w:val="FontStyle15"/>
                <w:sz w:val="24"/>
                <w:szCs w:val="24"/>
              </w:rPr>
              <w:t xml:space="preserve">Насколько достоверно и ясно представлена статистика? Могли бы Вы оценить статистические данные?  </w:t>
            </w:r>
          </w:p>
          <w:p w:rsidR="00C400BF" w:rsidRPr="00C400BF" w:rsidRDefault="00C400BF" w:rsidP="00C400BF">
            <w:pPr>
              <w:pStyle w:val="Style3"/>
              <w:tabs>
                <w:tab w:val="left" w:pos="993"/>
              </w:tabs>
              <w:spacing w:before="5" w:line="240" w:lineRule="auto"/>
              <w:ind w:left="993"/>
              <w:rPr>
                <w:rStyle w:val="FontStyle15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C400BF" w:rsidRPr="00C400BF" w:rsidRDefault="00C400BF" w:rsidP="00C400BF">
            <w:pPr>
              <w:spacing w:before="240" w:after="240"/>
              <w:rPr>
                <w:rStyle w:val="FontStyle15"/>
                <w:sz w:val="24"/>
                <w:szCs w:val="24"/>
              </w:rPr>
            </w:pPr>
          </w:p>
        </w:tc>
      </w:tr>
      <w:tr w:rsidR="00C400BF" w:rsidRPr="00C400BF" w:rsidTr="00111230">
        <w:trPr>
          <w:trHeight w:val="723"/>
        </w:trPr>
        <w:tc>
          <w:tcPr>
            <w:tcW w:w="2500" w:type="pct"/>
          </w:tcPr>
          <w:p w:rsidR="00C400BF" w:rsidRPr="00C400BF" w:rsidRDefault="00C400BF" w:rsidP="00C400BF">
            <w:pPr>
              <w:pStyle w:val="Style3"/>
              <w:numPr>
                <w:ilvl w:val="0"/>
                <w:numId w:val="5"/>
              </w:numPr>
              <w:tabs>
                <w:tab w:val="left" w:pos="346"/>
              </w:tabs>
              <w:spacing w:before="5" w:line="240" w:lineRule="auto"/>
            </w:pPr>
            <w:r w:rsidRPr="00C400BF">
              <w:rPr>
                <w:rStyle w:val="FontStyle15"/>
                <w:sz w:val="24"/>
                <w:szCs w:val="24"/>
              </w:rPr>
              <w:t>Адекватны ли ссылки; все ли они необходимы и насколько они современны? Отражают ли и</w:t>
            </w:r>
            <w:r w:rsidRPr="00C400BF">
              <w:t>сточники, цитируемые в настоящей статье, современную точку зрения на рассматриваемую проблему в полном объеме</w:t>
            </w:r>
          </w:p>
          <w:p w:rsidR="00C400BF" w:rsidRPr="00C400BF" w:rsidRDefault="00C400BF" w:rsidP="00C400BF">
            <w:pPr>
              <w:pStyle w:val="Style3"/>
              <w:tabs>
                <w:tab w:val="left" w:pos="346"/>
              </w:tabs>
              <w:spacing w:before="5" w:line="240" w:lineRule="auto"/>
              <w:ind w:left="928"/>
              <w:rPr>
                <w:rStyle w:val="FontStyle15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C400BF" w:rsidRPr="00C400BF" w:rsidRDefault="00C400BF" w:rsidP="00C400BF">
            <w:pPr>
              <w:spacing w:before="240" w:after="240"/>
              <w:rPr>
                <w:rStyle w:val="FontStyle15"/>
                <w:sz w:val="24"/>
                <w:szCs w:val="24"/>
              </w:rPr>
            </w:pPr>
          </w:p>
        </w:tc>
      </w:tr>
      <w:tr w:rsidR="00C400BF" w:rsidRPr="00C400BF" w:rsidTr="00111230">
        <w:trPr>
          <w:trHeight w:val="723"/>
        </w:trPr>
        <w:tc>
          <w:tcPr>
            <w:tcW w:w="2500" w:type="pct"/>
          </w:tcPr>
          <w:p w:rsidR="00C400BF" w:rsidRPr="00C400BF" w:rsidRDefault="00C400BF" w:rsidP="00C400BF">
            <w:pPr>
              <w:pStyle w:val="Style3"/>
              <w:numPr>
                <w:ilvl w:val="0"/>
                <w:numId w:val="5"/>
              </w:numPr>
              <w:tabs>
                <w:tab w:val="left" w:pos="346"/>
              </w:tabs>
              <w:spacing w:before="5" w:line="240" w:lineRule="auto"/>
              <w:rPr>
                <w:rStyle w:val="FontStyle15"/>
              </w:rPr>
            </w:pPr>
            <w:r w:rsidRPr="00C400BF">
              <w:rPr>
                <w:rStyle w:val="FontStyle15"/>
                <w:sz w:val="24"/>
                <w:szCs w:val="24"/>
              </w:rPr>
              <w:t>Все ли таблицы и иллюстрации необходимы?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C400BF" w:rsidRPr="00C400BF" w:rsidRDefault="00C400BF" w:rsidP="00C400BF">
            <w:pPr>
              <w:spacing w:before="240" w:after="240"/>
              <w:rPr>
                <w:rStyle w:val="FontStyle15"/>
                <w:sz w:val="24"/>
                <w:szCs w:val="24"/>
              </w:rPr>
            </w:pPr>
          </w:p>
        </w:tc>
      </w:tr>
      <w:tr w:rsidR="00C400BF" w:rsidRPr="00C400BF" w:rsidTr="00111230">
        <w:trPr>
          <w:trHeight w:val="723"/>
        </w:trPr>
        <w:tc>
          <w:tcPr>
            <w:tcW w:w="2500" w:type="pct"/>
          </w:tcPr>
          <w:p w:rsidR="00C400BF" w:rsidRPr="00C400BF" w:rsidRDefault="00C400BF" w:rsidP="00C400BF">
            <w:pPr>
              <w:pStyle w:val="Style3"/>
              <w:numPr>
                <w:ilvl w:val="0"/>
                <w:numId w:val="5"/>
              </w:numPr>
              <w:tabs>
                <w:tab w:val="left" w:pos="346"/>
              </w:tabs>
              <w:spacing w:before="5" w:line="240" w:lineRule="auto"/>
              <w:rPr>
                <w:rStyle w:val="FontStyle15"/>
                <w:sz w:val="24"/>
                <w:szCs w:val="24"/>
              </w:rPr>
            </w:pPr>
            <w:r w:rsidRPr="00C400BF">
              <w:t>Все ли термины и определения научно достоверны?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C400BF" w:rsidRPr="00C400BF" w:rsidRDefault="00C400BF" w:rsidP="00C400BF">
            <w:pPr>
              <w:spacing w:before="240" w:after="240"/>
              <w:rPr>
                <w:rStyle w:val="FontStyle15"/>
                <w:sz w:val="24"/>
                <w:szCs w:val="24"/>
              </w:rPr>
            </w:pPr>
          </w:p>
        </w:tc>
      </w:tr>
      <w:tr w:rsidR="00C400BF" w:rsidRPr="00C400BF" w:rsidTr="00111230">
        <w:trPr>
          <w:trHeight w:val="723"/>
        </w:trPr>
        <w:tc>
          <w:tcPr>
            <w:tcW w:w="5000" w:type="pct"/>
            <w:gridSpan w:val="2"/>
          </w:tcPr>
          <w:p w:rsidR="00C400BF" w:rsidRPr="00C400BF" w:rsidRDefault="00C400BF" w:rsidP="00C400BF">
            <w:pPr>
              <w:pStyle w:val="Style11"/>
              <w:tabs>
                <w:tab w:val="left" w:pos="346"/>
              </w:tabs>
              <w:spacing w:line="240" w:lineRule="auto"/>
              <w:ind w:left="346" w:firstLine="0"/>
              <w:rPr>
                <w:rStyle w:val="FontStyle15"/>
                <w:b/>
                <w:sz w:val="24"/>
                <w:szCs w:val="24"/>
              </w:rPr>
            </w:pPr>
            <w:r w:rsidRPr="00C400BF">
              <w:rPr>
                <w:rStyle w:val="FontStyle15"/>
                <w:b/>
                <w:color w:val="FF0000"/>
                <w:sz w:val="24"/>
                <w:szCs w:val="24"/>
              </w:rPr>
              <w:t>Просим дать ответ по каждому вопросу.</w:t>
            </w:r>
          </w:p>
          <w:p w:rsidR="00C400BF" w:rsidRPr="00C400BF" w:rsidRDefault="00C400BF" w:rsidP="00C400BF">
            <w:pPr>
              <w:spacing w:before="240" w:after="240"/>
              <w:jc w:val="both"/>
              <w:rPr>
                <w:rFonts w:ascii="Times New Roman" w:hAnsi="Times New Roman"/>
              </w:rPr>
            </w:pPr>
            <w:r w:rsidRPr="00C400BF">
              <w:rPr>
                <w:rStyle w:val="FontStyle15"/>
                <w:sz w:val="24"/>
                <w:szCs w:val="24"/>
              </w:rPr>
              <w:t xml:space="preserve">Пожалуйста, дайте дополнительный </w:t>
            </w:r>
            <w:r w:rsidRPr="00C400BF">
              <w:rPr>
                <w:rStyle w:val="FontStyle15"/>
                <w:i/>
                <w:iCs/>
                <w:sz w:val="24"/>
                <w:szCs w:val="24"/>
              </w:rPr>
              <w:t>комментарий</w:t>
            </w:r>
            <w:r w:rsidRPr="00C400BF">
              <w:rPr>
                <w:rStyle w:val="FontStyle15"/>
                <w:sz w:val="24"/>
                <w:szCs w:val="24"/>
              </w:rPr>
              <w:t xml:space="preserve"> в пробеле, представленном ниже (</w:t>
            </w:r>
            <w:r w:rsidRPr="00C400BF">
              <w:rPr>
                <w:rFonts w:ascii="Times New Roman" w:hAnsi="Times New Roman"/>
              </w:rPr>
              <w:t>в данном комментарии рецензент может поделиться общим впечатлением от статьи, отдельными наблюдениями, пожеланиями для редактора или для авторов, указать на наличие возможного плагиата и т.п.):</w:t>
            </w:r>
          </w:p>
          <w:p w:rsidR="00C400BF" w:rsidRPr="00C400BF" w:rsidRDefault="00C400BF" w:rsidP="00C400BF">
            <w:pPr>
              <w:spacing w:before="240" w:after="240"/>
              <w:rPr>
                <w:rStyle w:val="FontStyle15"/>
                <w:sz w:val="24"/>
                <w:szCs w:val="24"/>
              </w:rPr>
            </w:pPr>
            <w:r w:rsidRPr="00C400BF">
              <w:rPr>
                <w:rFonts w:ascii="Times New Roman" w:hAnsi="Times New Roman"/>
              </w:rPr>
              <w:t>________________________________________________________________________</w:t>
            </w:r>
          </w:p>
        </w:tc>
      </w:tr>
      <w:tr w:rsidR="00C400BF" w:rsidRPr="00C400BF" w:rsidTr="00111230">
        <w:trPr>
          <w:trHeight w:val="723"/>
        </w:trPr>
        <w:tc>
          <w:tcPr>
            <w:tcW w:w="5000" w:type="pct"/>
            <w:gridSpan w:val="2"/>
          </w:tcPr>
          <w:p w:rsidR="00C400BF" w:rsidRPr="00C400BF" w:rsidRDefault="00C400BF" w:rsidP="00C400BF">
            <w:pPr>
              <w:tabs>
                <w:tab w:val="left" w:pos="9360"/>
              </w:tabs>
              <w:jc w:val="both"/>
              <w:rPr>
                <w:rFonts w:ascii="Times New Roman" w:hAnsi="Times New Roman"/>
                <w:b/>
              </w:rPr>
            </w:pPr>
            <w:r w:rsidRPr="00C400BF">
              <w:rPr>
                <w:rFonts w:ascii="Times New Roman" w:hAnsi="Times New Roman"/>
                <w:b/>
              </w:rPr>
              <w:t>ЗАКЛЮЧЕНИЕ О ПУБЛИКАЦИИ (нужное подчеркнуть):</w:t>
            </w:r>
          </w:p>
          <w:p w:rsidR="00C400BF" w:rsidRPr="00C400BF" w:rsidRDefault="00C400BF" w:rsidP="00C400BF">
            <w:pPr>
              <w:jc w:val="both"/>
              <w:rPr>
                <w:rFonts w:ascii="Times New Roman" w:hAnsi="Times New Roman"/>
              </w:rPr>
            </w:pPr>
          </w:p>
          <w:p w:rsidR="00C400BF" w:rsidRPr="00C400BF" w:rsidRDefault="00C400BF" w:rsidP="00C400BF">
            <w:pPr>
              <w:pStyle w:val="Style3"/>
              <w:numPr>
                <w:ilvl w:val="0"/>
                <w:numId w:val="6"/>
              </w:numPr>
              <w:tabs>
                <w:tab w:val="left" w:pos="216"/>
              </w:tabs>
              <w:spacing w:before="10" w:line="240" w:lineRule="auto"/>
              <w:rPr>
                <w:rStyle w:val="FontStyle15"/>
                <w:sz w:val="24"/>
                <w:szCs w:val="24"/>
              </w:rPr>
            </w:pPr>
            <w:r w:rsidRPr="00C400BF">
              <w:rPr>
                <w:rStyle w:val="FontStyle15"/>
                <w:sz w:val="24"/>
                <w:szCs w:val="24"/>
              </w:rPr>
              <w:t>Принять без изменений;</w:t>
            </w:r>
          </w:p>
          <w:p w:rsidR="00C400BF" w:rsidRPr="00C400BF" w:rsidRDefault="00C400BF" w:rsidP="00C400BF">
            <w:pPr>
              <w:pStyle w:val="Style3"/>
              <w:numPr>
                <w:ilvl w:val="0"/>
                <w:numId w:val="6"/>
              </w:numPr>
              <w:tabs>
                <w:tab w:val="left" w:pos="216"/>
              </w:tabs>
              <w:spacing w:before="10" w:line="240" w:lineRule="auto"/>
              <w:rPr>
                <w:rStyle w:val="FontStyle15"/>
                <w:sz w:val="24"/>
                <w:szCs w:val="24"/>
              </w:rPr>
            </w:pPr>
            <w:r w:rsidRPr="00C400BF">
              <w:rPr>
                <w:rStyle w:val="FontStyle15"/>
                <w:sz w:val="24"/>
                <w:szCs w:val="24"/>
              </w:rPr>
              <w:t xml:space="preserve">Принять </w:t>
            </w:r>
            <w:r w:rsidRPr="00C400BF">
              <w:rPr>
                <w:rStyle w:val="FontStyle13"/>
                <w:sz w:val="24"/>
                <w:szCs w:val="24"/>
              </w:rPr>
              <w:t xml:space="preserve">после </w:t>
            </w:r>
            <w:r w:rsidRPr="00C400BF">
              <w:rPr>
                <w:rStyle w:val="FontStyle15"/>
                <w:sz w:val="24"/>
                <w:szCs w:val="24"/>
              </w:rPr>
              <w:t>незначительных исправлений (без повторного рецензирования);</w:t>
            </w:r>
            <w:r w:rsidRPr="00C400BF">
              <w:rPr>
                <w:rStyle w:val="FontStyle15"/>
                <w:sz w:val="24"/>
                <w:szCs w:val="24"/>
                <w:rtl/>
              </w:rPr>
              <w:t>٭</w:t>
            </w:r>
          </w:p>
          <w:p w:rsidR="00C400BF" w:rsidRPr="00C400BF" w:rsidRDefault="00C400BF" w:rsidP="00C400BF">
            <w:pPr>
              <w:pStyle w:val="Style3"/>
              <w:numPr>
                <w:ilvl w:val="0"/>
                <w:numId w:val="6"/>
              </w:numPr>
              <w:tabs>
                <w:tab w:val="left" w:pos="216"/>
              </w:tabs>
              <w:spacing w:before="10" w:line="240" w:lineRule="auto"/>
              <w:rPr>
                <w:rStyle w:val="FontStyle15"/>
                <w:sz w:val="24"/>
                <w:szCs w:val="24"/>
                <w:rtl/>
              </w:rPr>
            </w:pPr>
            <w:r w:rsidRPr="00C400BF">
              <w:rPr>
                <w:rStyle w:val="FontStyle15"/>
                <w:sz w:val="24"/>
                <w:szCs w:val="24"/>
              </w:rPr>
              <w:t>Принять после исправлений и повторного рецензирования</w:t>
            </w:r>
            <w:r w:rsidRPr="00C400BF">
              <w:rPr>
                <w:rStyle w:val="FontStyle15"/>
                <w:sz w:val="24"/>
                <w:szCs w:val="24"/>
                <w:rtl/>
              </w:rPr>
              <w:t>٭٭;</w:t>
            </w:r>
          </w:p>
          <w:p w:rsidR="00C400BF" w:rsidRPr="00C400BF" w:rsidRDefault="00C400BF" w:rsidP="00C400BF">
            <w:pPr>
              <w:pStyle w:val="Style3"/>
              <w:numPr>
                <w:ilvl w:val="0"/>
                <w:numId w:val="6"/>
              </w:numPr>
              <w:tabs>
                <w:tab w:val="left" w:pos="216"/>
              </w:tabs>
              <w:spacing w:before="10" w:line="240" w:lineRule="auto"/>
              <w:rPr>
                <w:rStyle w:val="FontStyle15"/>
                <w:sz w:val="24"/>
                <w:szCs w:val="24"/>
              </w:rPr>
            </w:pPr>
            <w:r w:rsidRPr="00C400BF">
              <w:rPr>
                <w:rStyle w:val="FontStyle15"/>
                <w:sz w:val="24"/>
                <w:szCs w:val="24"/>
              </w:rPr>
              <w:t>Пересмотреть после исчерпывающей ревизии</w:t>
            </w:r>
            <w:r w:rsidRPr="00C400BF">
              <w:rPr>
                <w:rStyle w:val="FontStyle15"/>
                <w:sz w:val="24"/>
                <w:szCs w:val="24"/>
                <w:rtl/>
              </w:rPr>
              <w:t>٭٭;</w:t>
            </w:r>
          </w:p>
          <w:p w:rsidR="00C400BF" w:rsidRPr="00C400BF" w:rsidRDefault="00C400BF" w:rsidP="00C400BF">
            <w:pPr>
              <w:pStyle w:val="Style3"/>
              <w:numPr>
                <w:ilvl w:val="0"/>
                <w:numId w:val="6"/>
              </w:numPr>
              <w:tabs>
                <w:tab w:val="left" w:pos="216"/>
              </w:tabs>
              <w:spacing w:before="10" w:line="240" w:lineRule="auto"/>
            </w:pPr>
            <w:r w:rsidRPr="00C400BF">
              <w:t>Статья нуждается в дополнительном рецензировании другим специалистом;</w:t>
            </w:r>
          </w:p>
          <w:p w:rsidR="00C400BF" w:rsidRPr="00C400BF" w:rsidRDefault="00C400BF" w:rsidP="00C400BF">
            <w:pPr>
              <w:pStyle w:val="Style3"/>
              <w:numPr>
                <w:ilvl w:val="0"/>
                <w:numId w:val="6"/>
              </w:numPr>
              <w:tabs>
                <w:tab w:val="left" w:pos="216"/>
              </w:tabs>
              <w:spacing w:line="240" w:lineRule="auto"/>
              <w:rPr>
                <w:rStyle w:val="FontStyle15"/>
                <w:sz w:val="24"/>
                <w:szCs w:val="24"/>
              </w:rPr>
            </w:pPr>
            <w:r w:rsidRPr="00C400BF">
              <w:rPr>
                <w:rStyle w:val="FontStyle15"/>
                <w:sz w:val="24"/>
                <w:szCs w:val="24"/>
              </w:rPr>
              <w:t>Отказать (указать причины: не соответствует профилю журнала, содержит недостоверные данные, не имеет научной значимости и т.д.).</w:t>
            </w:r>
          </w:p>
          <w:p w:rsidR="00C400BF" w:rsidRPr="00C400BF" w:rsidRDefault="00C400BF" w:rsidP="00C400BF">
            <w:pPr>
              <w:pStyle w:val="Style3"/>
              <w:tabs>
                <w:tab w:val="left" w:pos="216"/>
              </w:tabs>
              <w:spacing w:line="240" w:lineRule="auto"/>
              <w:rPr>
                <w:rStyle w:val="FontStyle15"/>
                <w:i/>
                <w:iCs/>
                <w:sz w:val="22"/>
                <w:szCs w:val="22"/>
              </w:rPr>
            </w:pPr>
            <w:r w:rsidRPr="00C400BF">
              <w:rPr>
                <w:rStyle w:val="FontStyle15"/>
                <w:i/>
                <w:iCs/>
                <w:sz w:val="22"/>
                <w:szCs w:val="22"/>
                <w:rtl/>
              </w:rPr>
              <w:t>٭</w:t>
            </w:r>
            <w:r w:rsidRPr="00C400BF">
              <w:rPr>
                <w:rStyle w:val="FontStyle15"/>
                <w:i/>
                <w:iCs/>
                <w:sz w:val="22"/>
                <w:szCs w:val="22"/>
              </w:rPr>
              <w:t xml:space="preserve"> указать на необходимые исправления</w:t>
            </w:r>
          </w:p>
          <w:p w:rsidR="00C400BF" w:rsidRPr="00C400BF" w:rsidRDefault="00C400BF" w:rsidP="00C400BF">
            <w:pPr>
              <w:pStyle w:val="Style3"/>
              <w:tabs>
                <w:tab w:val="left" w:pos="216"/>
              </w:tabs>
              <w:spacing w:line="240" w:lineRule="auto"/>
              <w:rPr>
                <w:rStyle w:val="FontStyle15"/>
                <w:i/>
                <w:iCs/>
                <w:sz w:val="22"/>
                <w:szCs w:val="22"/>
              </w:rPr>
            </w:pPr>
            <w:r w:rsidRPr="00C400BF">
              <w:rPr>
                <w:rStyle w:val="FontStyle15"/>
                <w:i/>
                <w:iCs/>
                <w:sz w:val="22"/>
                <w:szCs w:val="22"/>
                <w:rtl/>
              </w:rPr>
              <w:t>٭٭</w:t>
            </w:r>
            <w:r w:rsidRPr="00C400BF">
              <w:rPr>
                <w:rStyle w:val="FontStyle15"/>
                <w:i/>
                <w:iCs/>
                <w:sz w:val="22"/>
                <w:szCs w:val="22"/>
              </w:rPr>
              <w:t>дать свои рекомендации по изложению материала</w:t>
            </w:r>
          </w:p>
          <w:p w:rsidR="00C400BF" w:rsidRPr="00C400BF" w:rsidRDefault="00C400BF" w:rsidP="00C400BF">
            <w:pPr>
              <w:pStyle w:val="Style3"/>
              <w:tabs>
                <w:tab w:val="left" w:pos="216"/>
              </w:tabs>
              <w:spacing w:line="240" w:lineRule="auto"/>
              <w:rPr>
                <w:rStyle w:val="FontStyle15"/>
                <w:i/>
                <w:iCs/>
                <w:sz w:val="22"/>
                <w:szCs w:val="22"/>
              </w:rPr>
            </w:pPr>
          </w:p>
          <w:p w:rsidR="00C400BF" w:rsidRPr="00C400BF" w:rsidRDefault="00C400BF" w:rsidP="00C400BF">
            <w:pPr>
              <w:pStyle w:val="Style11"/>
              <w:tabs>
                <w:tab w:val="left" w:pos="346"/>
              </w:tabs>
              <w:spacing w:line="240" w:lineRule="auto"/>
              <w:ind w:left="346" w:firstLine="0"/>
              <w:jc w:val="both"/>
              <w:rPr>
                <w:rStyle w:val="FontStyle15"/>
                <w:sz w:val="24"/>
                <w:szCs w:val="24"/>
              </w:rPr>
            </w:pPr>
          </w:p>
        </w:tc>
      </w:tr>
      <w:tr w:rsidR="00C400BF" w:rsidRPr="00C400BF" w:rsidTr="00111230">
        <w:trPr>
          <w:trHeight w:val="723"/>
        </w:trPr>
        <w:tc>
          <w:tcPr>
            <w:tcW w:w="5000" w:type="pct"/>
            <w:gridSpan w:val="2"/>
          </w:tcPr>
          <w:p w:rsidR="00C400BF" w:rsidRPr="00C400BF" w:rsidRDefault="00C400BF" w:rsidP="00C400BF">
            <w:pPr>
              <w:tabs>
                <w:tab w:val="left" w:pos="9360"/>
              </w:tabs>
              <w:jc w:val="both"/>
              <w:rPr>
                <w:rFonts w:ascii="Times New Roman" w:hAnsi="Times New Roman"/>
              </w:rPr>
            </w:pPr>
            <w:r w:rsidRPr="00C400BF">
              <w:rPr>
                <w:rFonts w:ascii="Times New Roman" w:hAnsi="Times New Roman"/>
                <w:b/>
              </w:rPr>
              <w:t>РАЗМЕСТИТЬ В РУБРИКЕ</w:t>
            </w:r>
            <w:r w:rsidRPr="00C400BF">
              <w:rPr>
                <w:rFonts w:ascii="Times New Roman" w:hAnsi="Times New Roman"/>
              </w:rPr>
              <w:t xml:space="preserve"> </w:t>
            </w:r>
            <w:r w:rsidRPr="00C400BF">
              <w:rPr>
                <w:rFonts w:ascii="Times New Roman" w:hAnsi="Times New Roman"/>
                <w:b/>
                <w:bCs/>
              </w:rPr>
              <w:t>(нужное подчеркнуть или выделить):</w:t>
            </w:r>
          </w:p>
          <w:p w:rsidR="00C400BF" w:rsidRPr="00C400BF" w:rsidRDefault="00C400BF" w:rsidP="00C400BF">
            <w:pPr>
              <w:tabs>
                <w:tab w:val="left" w:pos="9360"/>
              </w:tabs>
              <w:jc w:val="both"/>
              <w:rPr>
                <w:rFonts w:ascii="Times New Roman" w:hAnsi="Times New Roman"/>
              </w:rPr>
            </w:pPr>
          </w:p>
          <w:p w:rsidR="00C400BF" w:rsidRPr="00C400BF" w:rsidRDefault="00C400BF" w:rsidP="00C400BF">
            <w:pPr>
              <w:shd w:val="clear" w:color="auto" w:fill="FFFFFF"/>
              <w:tabs>
                <w:tab w:val="num" w:pos="400"/>
              </w:tabs>
              <w:autoSpaceDE w:val="0"/>
              <w:autoSpaceDN w:val="0"/>
              <w:adjustRightInd w:val="0"/>
              <w:ind w:left="709"/>
              <w:jc w:val="both"/>
              <w:rPr>
                <w:rFonts w:ascii="Times New Roman" w:hAnsi="Times New Roman"/>
                <w:sz w:val="28"/>
              </w:rPr>
            </w:pPr>
            <w:r w:rsidRPr="00C400BF">
              <w:rPr>
                <w:rFonts w:ascii="Times New Roman" w:hAnsi="Times New Roman"/>
                <w:sz w:val="28"/>
              </w:rPr>
              <w:t>Научные обзоры литературы</w:t>
            </w:r>
          </w:p>
          <w:p w:rsidR="00C400BF" w:rsidRPr="00C400BF" w:rsidRDefault="00C400BF" w:rsidP="00C400BF">
            <w:pPr>
              <w:shd w:val="clear" w:color="auto" w:fill="FFFFFF"/>
              <w:tabs>
                <w:tab w:val="num" w:pos="400"/>
              </w:tabs>
              <w:autoSpaceDE w:val="0"/>
              <w:autoSpaceDN w:val="0"/>
              <w:adjustRightInd w:val="0"/>
              <w:ind w:left="709"/>
              <w:jc w:val="both"/>
              <w:rPr>
                <w:rFonts w:ascii="Times New Roman" w:hAnsi="Times New Roman"/>
                <w:sz w:val="28"/>
              </w:rPr>
            </w:pPr>
            <w:r w:rsidRPr="00C400BF">
              <w:rPr>
                <w:rFonts w:ascii="Times New Roman" w:hAnsi="Times New Roman"/>
                <w:sz w:val="28"/>
              </w:rPr>
              <w:t>Оригинальные статьи</w:t>
            </w:r>
          </w:p>
          <w:p w:rsidR="00C400BF" w:rsidRPr="00C400BF" w:rsidRDefault="00C400BF" w:rsidP="00C400BF">
            <w:pPr>
              <w:shd w:val="clear" w:color="auto" w:fill="FFFFFF"/>
              <w:tabs>
                <w:tab w:val="num" w:pos="400"/>
              </w:tabs>
              <w:autoSpaceDE w:val="0"/>
              <w:autoSpaceDN w:val="0"/>
              <w:adjustRightInd w:val="0"/>
              <w:ind w:left="709"/>
              <w:jc w:val="both"/>
              <w:rPr>
                <w:rFonts w:ascii="Times New Roman" w:hAnsi="Times New Roman"/>
                <w:sz w:val="28"/>
              </w:rPr>
            </w:pPr>
            <w:r w:rsidRPr="00C400BF">
              <w:rPr>
                <w:rFonts w:ascii="Times New Roman" w:hAnsi="Times New Roman"/>
                <w:sz w:val="28"/>
              </w:rPr>
              <w:t>Клинические случаи</w:t>
            </w:r>
          </w:p>
          <w:p w:rsidR="00C400BF" w:rsidRPr="00C400BF" w:rsidRDefault="00C400BF" w:rsidP="00C400BF">
            <w:pPr>
              <w:shd w:val="clear" w:color="auto" w:fill="FFFFFF"/>
              <w:tabs>
                <w:tab w:val="num" w:pos="400"/>
              </w:tabs>
              <w:autoSpaceDE w:val="0"/>
              <w:autoSpaceDN w:val="0"/>
              <w:adjustRightInd w:val="0"/>
              <w:ind w:left="709"/>
              <w:jc w:val="both"/>
              <w:rPr>
                <w:rFonts w:ascii="Times New Roman" w:hAnsi="Times New Roman"/>
                <w:sz w:val="28"/>
              </w:rPr>
            </w:pPr>
            <w:r w:rsidRPr="00C400BF">
              <w:rPr>
                <w:rFonts w:ascii="Times New Roman" w:hAnsi="Times New Roman"/>
                <w:sz w:val="28"/>
              </w:rPr>
              <w:t>Методические рекомендации</w:t>
            </w:r>
          </w:p>
          <w:p w:rsidR="00C400BF" w:rsidRPr="00C400BF" w:rsidRDefault="00C400BF" w:rsidP="00C400BF">
            <w:pPr>
              <w:shd w:val="clear" w:color="auto" w:fill="FFFFFF"/>
              <w:tabs>
                <w:tab w:val="num" w:pos="400"/>
              </w:tabs>
              <w:autoSpaceDE w:val="0"/>
              <w:autoSpaceDN w:val="0"/>
              <w:adjustRightInd w:val="0"/>
              <w:ind w:left="709"/>
              <w:jc w:val="both"/>
              <w:rPr>
                <w:rFonts w:ascii="Times New Roman" w:hAnsi="Times New Roman"/>
                <w:sz w:val="28"/>
              </w:rPr>
            </w:pPr>
            <w:r w:rsidRPr="00C400BF">
              <w:rPr>
                <w:rFonts w:ascii="Times New Roman" w:hAnsi="Times New Roman"/>
                <w:sz w:val="28"/>
              </w:rPr>
              <w:t>Лекции для студентов, ординаторов и аспирантов</w:t>
            </w:r>
          </w:p>
          <w:p w:rsidR="00C400BF" w:rsidRPr="00C400BF" w:rsidRDefault="00C400BF" w:rsidP="00C400BF">
            <w:pPr>
              <w:shd w:val="clear" w:color="auto" w:fill="FFFFFF"/>
              <w:tabs>
                <w:tab w:val="num" w:pos="400"/>
              </w:tabs>
              <w:autoSpaceDE w:val="0"/>
              <w:autoSpaceDN w:val="0"/>
              <w:adjustRightInd w:val="0"/>
              <w:ind w:left="709"/>
              <w:jc w:val="both"/>
              <w:rPr>
                <w:rFonts w:ascii="Times New Roman" w:hAnsi="Times New Roman"/>
                <w:sz w:val="28"/>
              </w:rPr>
            </w:pPr>
            <w:r w:rsidRPr="00C400BF">
              <w:rPr>
                <w:rFonts w:ascii="Times New Roman" w:hAnsi="Times New Roman"/>
                <w:sz w:val="28"/>
              </w:rPr>
              <w:t>Рецензии и отклики на публикации</w:t>
            </w:r>
          </w:p>
          <w:p w:rsidR="00C400BF" w:rsidRPr="00C400BF" w:rsidRDefault="00C400BF" w:rsidP="00C400BF">
            <w:pPr>
              <w:shd w:val="clear" w:color="auto" w:fill="FFFFFF"/>
              <w:tabs>
                <w:tab w:val="num" w:pos="400"/>
              </w:tabs>
              <w:autoSpaceDE w:val="0"/>
              <w:autoSpaceDN w:val="0"/>
              <w:adjustRightInd w:val="0"/>
              <w:ind w:left="709"/>
              <w:jc w:val="both"/>
              <w:rPr>
                <w:rFonts w:ascii="Times New Roman" w:hAnsi="Times New Roman"/>
                <w:sz w:val="28"/>
              </w:rPr>
            </w:pPr>
            <w:r w:rsidRPr="00C400BF">
              <w:rPr>
                <w:rFonts w:ascii="Times New Roman" w:hAnsi="Times New Roman"/>
                <w:sz w:val="28"/>
              </w:rPr>
              <w:t>Патенты и изобретения</w:t>
            </w:r>
          </w:p>
          <w:p w:rsidR="00C400BF" w:rsidRPr="00C400BF" w:rsidRDefault="00C400BF" w:rsidP="00C400BF">
            <w:pPr>
              <w:shd w:val="clear" w:color="auto" w:fill="FFFFFF"/>
              <w:tabs>
                <w:tab w:val="num" w:pos="400"/>
              </w:tabs>
              <w:autoSpaceDE w:val="0"/>
              <w:autoSpaceDN w:val="0"/>
              <w:adjustRightInd w:val="0"/>
              <w:ind w:left="709"/>
              <w:jc w:val="both"/>
              <w:rPr>
                <w:rFonts w:ascii="Times New Roman" w:hAnsi="Times New Roman"/>
                <w:b/>
              </w:rPr>
            </w:pPr>
            <w:r w:rsidRPr="00C400BF">
              <w:rPr>
                <w:rFonts w:ascii="Times New Roman" w:hAnsi="Times New Roman"/>
                <w:sz w:val="28"/>
              </w:rPr>
              <w:t>Препринты</w:t>
            </w:r>
          </w:p>
        </w:tc>
      </w:tr>
      <w:tr w:rsidR="00C400BF" w:rsidRPr="00C400BF" w:rsidTr="00111230">
        <w:trPr>
          <w:trHeight w:val="723"/>
        </w:trPr>
        <w:tc>
          <w:tcPr>
            <w:tcW w:w="5000" w:type="pct"/>
            <w:gridSpan w:val="2"/>
          </w:tcPr>
          <w:p w:rsidR="00C400BF" w:rsidRPr="00C400BF" w:rsidRDefault="00C400BF" w:rsidP="00C400B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C400BF" w:rsidRPr="00C400BF" w:rsidRDefault="00C400BF" w:rsidP="00C400B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C400BF" w:rsidRPr="00C400BF" w:rsidRDefault="00C400BF" w:rsidP="00C400BF">
            <w:pPr>
              <w:jc w:val="both"/>
              <w:rPr>
                <w:rFonts w:ascii="Times New Roman" w:hAnsi="Times New Roman"/>
              </w:rPr>
            </w:pPr>
            <w:r w:rsidRPr="00C400BF">
              <w:rPr>
                <w:rFonts w:ascii="Times New Roman" w:hAnsi="Times New Roman"/>
                <w:b/>
              </w:rPr>
              <w:t>СВЕДЕНИЯ О РЕЦЕНЗЕНТЕ</w:t>
            </w:r>
            <w:r w:rsidRPr="00C400BF">
              <w:rPr>
                <w:rFonts w:ascii="Times New Roman" w:hAnsi="Times New Roman"/>
              </w:rPr>
              <w:t>:</w:t>
            </w:r>
          </w:p>
          <w:p w:rsidR="00C400BF" w:rsidRPr="00C400BF" w:rsidRDefault="00C400BF" w:rsidP="00C400BF">
            <w:pPr>
              <w:jc w:val="both"/>
              <w:rPr>
                <w:rFonts w:ascii="Times New Roman" w:hAnsi="Times New Roman"/>
              </w:rPr>
            </w:pPr>
          </w:p>
          <w:p w:rsidR="00C400BF" w:rsidRPr="00C400BF" w:rsidRDefault="00C400BF" w:rsidP="00C400BF">
            <w:pPr>
              <w:jc w:val="both"/>
              <w:rPr>
                <w:rFonts w:ascii="Times New Roman" w:hAnsi="Times New Roman"/>
              </w:rPr>
            </w:pPr>
            <w:r w:rsidRPr="00C400BF">
              <w:rPr>
                <w:rFonts w:ascii="Times New Roman" w:hAnsi="Times New Roman"/>
              </w:rPr>
              <w:t>Фамилия, имя, отчество,  учёная степень, учёное звание, должность</w:t>
            </w:r>
          </w:p>
          <w:p w:rsidR="00C400BF" w:rsidRPr="00C400BF" w:rsidRDefault="00C400BF" w:rsidP="00C400BF">
            <w:pPr>
              <w:jc w:val="both"/>
              <w:rPr>
                <w:rFonts w:ascii="Times New Roman" w:hAnsi="Times New Roman"/>
              </w:rPr>
            </w:pPr>
            <w:r w:rsidRPr="00C400BF">
              <w:rPr>
                <w:rFonts w:ascii="Times New Roman" w:hAnsi="Times New Roman"/>
              </w:rPr>
              <w:t>_____________________________________________________________</w:t>
            </w:r>
          </w:p>
          <w:p w:rsidR="00C400BF" w:rsidRPr="00C400BF" w:rsidRDefault="00C400BF" w:rsidP="00C400BF">
            <w:pPr>
              <w:jc w:val="both"/>
              <w:rPr>
                <w:rFonts w:ascii="Times New Roman" w:hAnsi="Times New Roman"/>
              </w:rPr>
            </w:pPr>
            <w:r w:rsidRPr="00C400BF">
              <w:rPr>
                <w:rFonts w:ascii="Times New Roman" w:hAnsi="Times New Roman"/>
              </w:rPr>
              <w:t>Адрес_______________________________________________________________________</w:t>
            </w:r>
          </w:p>
          <w:p w:rsidR="00C400BF" w:rsidRPr="00C400BF" w:rsidRDefault="00C400BF" w:rsidP="00C400BF">
            <w:pPr>
              <w:jc w:val="both"/>
              <w:rPr>
                <w:rFonts w:ascii="Times New Roman" w:hAnsi="Times New Roman"/>
              </w:rPr>
            </w:pPr>
            <w:r w:rsidRPr="00C400BF">
              <w:rPr>
                <w:rFonts w:ascii="Times New Roman" w:hAnsi="Times New Roman"/>
              </w:rPr>
              <w:t xml:space="preserve">телефон; </w:t>
            </w:r>
            <w:r w:rsidRPr="00C400BF">
              <w:rPr>
                <w:rFonts w:ascii="Times New Roman" w:hAnsi="Times New Roman"/>
                <w:lang w:val="en-US"/>
              </w:rPr>
              <w:t>E</w:t>
            </w:r>
            <w:r w:rsidRPr="00C400BF">
              <w:rPr>
                <w:rFonts w:ascii="Times New Roman" w:hAnsi="Times New Roman"/>
              </w:rPr>
              <w:t>-</w:t>
            </w:r>
            <w:r w:rsidRPr="00C400BF">
              <w:rPr>
                <w:rFonts w:ascii="Times New Roman" w:hAnsi="Times New Roman"/>
                <w:lang w:val="en-US"/>
              </w:rPr>
              <w:t>mail</w:t>
            </w:r>
            <w:r w:rsidRPr="00C400BF">
              <w:rPr>
                <w:rFonts w:ascii="Times New Roman" w:hAnsi="Times New Roman"/>
              </w:rPr>
              <w:t>_______________________________________________________________</w:t>
            </w:r>
          </w:p>
          <w:p w:rsidR="00C400BF" w:rsidRPr="00C400BF" w:rsidRDefault="00C400BF" w:rsidP="00C400BF">
            <w:pPr>
              <w:tabs>
                <w:tab w:val="left" w:pos="9360"/>
              </w:tabs>
              <w:jc w:val="both"/>
              <w:rPr>
                <w:rFonts w:ascii="Times New Roman" w:hAnsi="Times New Roman"/>
              </w:rPr>
            </w:pPr>
            <w:r w:rsidRPr="00C400BF">
              <w:rPr>
                <w:rFonts w:ascii="Times New Roman" w:hAnsi="Times New Roman"/>
              </w:rPr>
              <w:t>Дата</w:t>
            </w:r>
          </w:p>
          <w:p w:rsidR="00C400BF" w:rsidRPr="00C400BF" w:rsidRDefault="00C400BF" w:rsidP="00C400BF">
            <w:pPr>
              <w:tabs>
                <w:tab w:val="left" w:pos="9360"/>
              </w:tabs>
              <w:jc w:val="both"/>
              <w:rPr>
                <w:rFonts w:ascii="Times New Roman" w:hAnsi="Times New Roman"/>
              </w:rPr>
            </w:pPr>
            <w:r w:rsidRPr="00C400BF">
              <w:rPr>
                <w:rFonts w:ascii="Times New Roman" w:hAnsi="Times New Roman"/>
              </w:rPr>
              <w:t>Подпись</w:t>
            </w:r>
          </w:p>
        </w:tc>
      </w:tr>
    </w:tbl>
    <w:p w:rsidR="00C400BF" w:rsidRDefault="00C400BF" w:rsidP="00C400BF"/>
    <w:p w:rsidR="00C400BF" w:rsidRDefault="00C400BF" w:rsidP="00C400BF"/>
    <w:p w:rsidR="008511B4" w:rsidRPr="00BC3E60" w:rsidRDefault="008511B4" w:rsidP="00C400BF">
      <w:pPr>
        <w:autoSpaceDE w:val="0"/>
        <w:autoSpaceDN w:val="0"/>
        <w:adjustRightInd w:val="0"/>
        <w:spacing w:after="160"/>
        <w:jc w:val="center"/>
      </w:pPr>
    </w:p>
    <w:sectPr w:rsidR="008511B4" w:rsidRPr="00BC3E60" w:rsidSect="0090716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B66" w:rsidRDefault="00682B66" w:rsidP="008511B4">
      <w:r>
        <w:separator/>
      </w:r>
    </w:p>
  </w:endnote>
  <w:endnote w:type="continuationSeparator" w:id="1">
    <w:p w:rsidR="00682B66" w:rsidRDefault="00682B66" w:rsidP="00851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LightC">
    <w:altName w:val="Arial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B66" w:rsidRDefault="00682B66"/>
  </w:footnote>
  <w:footnote w:type="continuationSeparator" w:id="1">
    <w:p w:rsidR="00682B66" w:rsidRDefault="00682B6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588E"/>
    <w:multiLevelType w:val="multilevel"/>
    <w:tmpl w:val="79E0F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DC649B"/>
    <w:multiLevelType w:val="hybridMultilevel"/>
    <w:tmpl w:val="D2DE28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97E16"/>
    <w:multiLevelType w:val="hybridMultilevel"/>
    <w:tmpl w:val="A148BA3A"/>
    <w:lvl w:ilvl="0" w:tplc="708645D0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904BB"/>
    <w:multiLevelType w:val="multilevel"/>
    <w:tmpl w:val="2FD09AB6"/>
    <w:lvl w:ilvl="0">
      <w:start w:val="3"/>
      <w:numFmt w:val="decimal"/>
      <w:lvlText w:val="3.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284C1D"/>
    <w:multiLevelType w:val="hybridMultilevel"/>
    <w:tmpl w:val="95C8ADD2"/>
    <w:lvl w:ilvl="0" w:tplc="71A2F0B2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D10BDA"/>
    <w:multiLevelType w:val="multilevel"/>
    <w:tmpl w:val="AD8C79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511B4"/>
    <w:rsid w:val="00105AE4"/>
    <w:rsid w:val="0032537C"/>
    <w:rsid w:val="00545396"/>
    <w:rsid w:val="00682B66"/>
    <w:rsid w:val="00756E0A"/>
    <w:rsid w:val="007C0001"/>
    <w:rsid w:val="008511B4"/>
    <w:rsid w:val="00931AA0"/>
    <w:rsid w:val="00BB1AED"/>
    <w:rsid w:val="00BC3E60"/>
    <w:rsid w:val="00C400BF"/>
    <w:rsid w:val="00C8526E"/>
    <w:rsid w:val="00D35A3A"/>
    <w:rsid w:val="00D422B9"/>
    <w:rsid w:val="00D64543"/>
    <w:rsid w:val="00E34002"/>
    <w:rsid w:val="00F66C95"/>
    <w:rsid w:val="00FF3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11B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51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8511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851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8511B4"/>
    <w:pPr>
      <w:shd w:val="clear" w:color="auto" w:fill="FFFFFF"/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8511B4"/>
    <w:pPr>
      <w:shd w:val="clear" w:color="auto" w:fill="FFFFFF"/>
      <w:spacing w:after="200" w:line="276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8511B4"/>
    <w:pPr>
      <w:shd w:val="clear" w:color="auto" w:fill="FFFFFF"/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7C0001"/>
    <w:pPr>
      <w:ind w:left="720"/>
      <w:contextualSpacing/>
    </w:pPr>
  </w:style>
  <w:style w:type="table" w:customStyle="1" w:styleId="a7">
    <w:name w:val="Стиль Маша"/>
    <w:basedOn w:val="a1"/>
    <w:uiPriority w:val="99"/>
    <w:qFormat/>
    <w:rsid w:val="00C400BF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Стиль символа 2"/>
    <w:uiPriority w:val="99"/>
    <w:rsid w:val="00C400BF"/>
    <w:rPr>
      <w:rFonts w:ascii="FreeSetLightC" w:hAnsi="FreeSetLightC" w:cs="FreeSetLightC" w:hint="default"/>
    </w:rPr>
  </w:style>
  <w:style w:type="character" w:styleId="a8">
    <w:name w:val="Hyperlink"/>
    <w:uiPriority w:val="99"/>
    <w:unhideWhenUsed/>
    <w:rsid w:val="00C400BF"/>
    <w:rPr>
      <w:color w:val="0000FF"/>
      <w:u w:val="single"/>
    </w:rPr>
  </w:style>
  <w:style w:type="paragraph" w:customStyle="1" w:styleId="Style5">
    <w:name w:val="Style5"/>
    <w:basedOn w:val="a"/>
    <w:uiPriority w:val="99"/>
    <w:rsid w:val="00C400B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5">
    <w:name w:val="Font Style15"/>
    <w:uiPriority w:val="99"/>
    <w:rsid w:val="00C400BF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C400BF"/>
    <w:pPr>
      <w:autoSpaceDE w:val="0"/>
      <w:autoSpaceDN w:val="0"/>
      <w:adjustRightInd w:val="0"/>
      <w:spacing w:line="254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1">
    <w:name w:val="Style11"/>
    <w:basedOn w:val="a"/>
    <w:uiPriority w:val="99"/>
    <w:rsid w:val="00C400BF"/>
    <w:pPr>
      <w:autoSpaceDE w:val="0"/>
      <w:autoSpaceDN w:val="0"/>
      <w:adjustRightInd w:val="0"/>
      <w:spacing w:line="254" w:lineRule="exact"/>
      <w:ind w:hanging="34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3">
    <w:name w:val="Font Style13"/>
    <w:uiPriority w:val="99"/>
    <w:rsid w:val="00C400BF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urnalir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E0433B30-F760-4A44-9A49-3AC962B3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1653</Words>
  <Characters>9426</Characters>
  <Application>Microsoft Office Word</Application>
  <DocSecurity>0</DocSecurity>
  <Lines>78</Lines>
  <Paragraphs>22</Paragraphs>
  <ScaleCrop>false</ScaleCrop>
  <Company>Grizli777</Company>
  <LinksUpToDate>false</LinksUpToDate>
  <CharactersWithSpaces>11057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3</cp:revision>
  <dcterms:created xsi:type="dcterms:W3CDTF">2022-11-21T10:19:00Z</dcterms:created>
  <dcterms:modified xsi:type="dcterms:W3CDTF">2022-11-21T10:30:00Z</dcterms:modified>
</cp:coreProperties>
</file>